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CA8D" w14:textId="0B2E50AF" w:rsidR="003F4FB7" w:rsidRPr="00CD5B05" w:rsidRDefault="003F4FB7" w:rsidP="003F4FB7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 xml:space="preserve">Turistička zajednica </w:t>
      </w:r>
      <w:r w:rsidR="00734FCC">
        <w:rPr>
          <w:rFonts w:ascii="Cambria" w:eastAsia="Times New Roman" w:hAnsi="Cambria" w:cs="Times New Roman"/>
          <w:sz w:val="24"/>
          <w:szCs w:val="24"/>
          <w:lang w:eastAsia="ar-SA"/>
        </w:rPr>
        <w:t>G</w:t>
      </w:r>
      <w:r w:rsidR="00CD5B05" w:rsidRPr="00CD5B05">
        <w:rPr>
          <w:rFonts w:ascii="Cambria" w:eastAsia="Times New Roman" w:hAnsi="Cambria" w:cs="Times New Roman"/>
          <w:sz w:val="24"/>
          <w:szCs w:val="24"/>
          <w:lang w:eastAsia="ar-SA"/>
        </w:rPr>
        <w:t xml:space="preserve">rada </w:t>
      </w:r>
      <w:r w:rsidR="00734FCC">
        <w:rPr>
          <w:rFonts w:ascii="Cambria" w:eastAsia="Times New Roman" w:hAnsi="Cambria" w:cs="Times New Roman"/>
          <w:sz w:val="24"/>
          <w:szCs w:val="24"/>
          <w:lang w:eastAsia="ar-SA"/>
        </w:rPr>
        <w:t>Paga</w:t>
      </w:r>
    </w:p>
    <w:p w14:paraId="41045771" w14:textId="77777777" w:rsidR="003F4FB7" w:rsidRPr="00CD5B05" w:rsidRDefault="003F4FB7" w:rsidP="003F4FB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5E9B6A2F" w14:textId="77777777" w:rsidR="003F4FB7" w:rsidRPr="00CD5B05" w:rsidRDefault="003F4FB7" w:rsidP="003F4FB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0B4568A4" w14:textId="77777777" w:rsidR="003F4FB7" w:rsidRPr="00CD5B05" w:rsidRDefault="003F4FB7" w:rsidP="003F4FB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00CC0DB6" w14:textId="77777777" w:rsidR="003F4FB7" w:rsidRPr="00CD5B05" w:rsidRDefault="003F4FB7" w:rsidP="003F4FB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2F36A016" w14:textId="77777777" w:rsidR="003F4FB7" w:rsidRPr="00CD5B05" w:rsidRDefault="003F4FB7" w:rsidP="003F4FB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5DA842D5" w14:textId="77777777" w:rsidR="003F4FB7" w:rsidRPr="00CD5B05" w:rsidRDefault="003F4FB7" w:rsidP="003F4FB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1B18DEBA" w14:textId="77777777" w:rsidR="003F4FB7" w:rsidRPr="00CD5B05" w:rsidRDefault="003F4FB7" w:rsidP="003F4FB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24255299" w14:textId="77777777" w:rsidR="003F4FB7" w:rsidRPr="00CD5B05" w:rsidRDefault="003F4FB7" w:rsidP="003F4FB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46DE86EE" w14:textId="77777777" w:rsidR="003F4FB7" w:rsidRPr="00CD5B05" w:rsidRDefault="003F4FB7" w:rsidP="003F4FB7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61EB4003" w14:textId="77777777" w:rsidR="003F4FB7" w:rsidRPr="00CD5B05" w:rsidRDefault="003F4FB7" w:rsidP="003F4FB7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12E78B4F" w14:textId="77777777" w:rsidR="0019789A" w:rsidRPr="00CD5B05" w:rsidRDefault="0019789A" w:rsidP="003F4FB7">
      <w:pPr>
        <w:spacing w:after="0" w:line="240" w:lineRule="auto"/>
        <w:jc w:val="center"/>
        <w:rPr>
          <w:rFonts w:ascii="Cambria" w:eastAsia="Times New Roman" w:hAnsi="Cambria" w:cstheme="minorHAnsi"/>
          <w:b/>
          <w:sz w:val="24"/>
          <w:szCs w:val="24"/>
        </w:rPr>
      </w:pPr>
    </w:p>
    <w:p w14:paraId="343C2DDE" w14:textId="77777777" w:rsidR="0019789A" w:rsidRPr="00CD5B05" w:rsidRDefault="0019789A" w:rsidP="003F4FB7">
      <w:pPr>
        <w:spacing w:after="0" w:line="240" w:lineRule="auto"/>
        <w:jc w:val="center"/>
        <w:rPr>
          <w:rFonts w:ascii="Cambria" w:eastAsia="Times New Roman" w:hAnsi="Cambria" w:cstheme="minorHAnsi"/>
          <w:b/>
          <w:sz w:val="24"/>
          <w:szCs w:val="24"/>
        </w:rPr>
      </w:pPr>
    </w:p>
    <w:p w14:paraId="5D3290CC" w14:textId="77777777" w:rsidR="0019789A" w:rsidRPr="00CD5B05" w:rsidRDefault="0019789A" w:rsidP="003F4FB7">
      <w:pPr>
        <w:spacing w:after="0" w:line="240" w:lineRule="auto"/>
        <w:jc w:val="center"/>
        <w:rPr>
          <w:rFonts w:ascii="Cambria" w:eastAsia="Times New Roman" w:hAnsi="Cambria" w:cstheme="minorHAnsi"/>
          <w:b/>
          <w:sz w:val="24"/>
          <w:szCs w:val="24"/>
        </w:rPr>
      </w:pPr>
    </w:p>
    <w:p w14:paraId="685632F8" w14:textId="77777777" w:rsidR="0019789A" w:rsidRPr="00CD5B05" w:rsidRDefault="0019789A" w:rsidP="003F4FB7">
      <w:pPr>
        <w:spacing w:after="0" w:line="240" w:lineRule="auto"/>
        <w:jc w:val="center"/>
        <w:rPr>
          <w:rFonts w:ascii="Cambria" w:eastAsia="Times New Roman" w:hAnsi="Cambria" w:cstheme="minorHAnsi"/>
          <w:b/>
          <w:sz w:val="24"/>
          <w:szCs w:val="24"/>
        </w:rPr>
      </w:pPr>
    </w:p>
    <w:p w14:paraId="77CC6AA0" w14:textId="77777777" w:rsidR="0019789A" w:rsidRPr="00CD5B05" w:rsidRDefault="0019789A" w:rsidP="003F4FB7">
      <w:pPr>
        <w:spacing w:after="0" w:line="240" w:lineRule="auto"/>
        <w:jc w:val="center"/>
        <w:rPr>
          <w:rFonts w:ascii="Cambria" w:eastAsia="Times New Roman" w:hAnsi="Cambria" w:cstheme="minorHAnsi"/>
          <w:b/>
          <w:sz w:val="24"/>
          <w:szCs w:val="24"/>
        </w:rPr>
      </w:pPr>
    </w:p>
    <w:p w14:paraId="522EF127" w14:textId="77777777" w:rsidR="0019789A" w:rsidRPr="00CD5B05" w:rsidRDefault="0019789A" w:rsidP="003F4FB7">
      <w:pPr>
        <w:spacing w:after="0" w:line="240" w:lineRule="auto"/>
        <w:jc w:val="center"/>
        <w:rPr>
          <w:rFonts w:ascii="Cambria" w:eastAsia="Times New Roman" w:hAnsi="Cambria" w:cstheme="minorHAnsi"/>
          <w:b/>
          <w:sz w:val="24"/>
          <w:szCs w:val="24"/>
        </w:rPr>
      </w:pPr>
    </w:p>
    <w:p w14:paraId="19038DFB" w14:textId="7901B94E" w:rsidR="003F4FB7" w:rsidRPr="00CD5B05" w:rsidRDefault="003F4FB7" w:rsidP="003F4FB7">
      <w:pPr>
        <w:spacing w:after="0" w:line="240" w:lineRule="auto"/>
        <w:jc w:val="center"/>
        <w:rPr>
          <w:rFonts w:ascii="Cambria" w:eastAsia="Times New Roman" w:hAnsi="Cambria" w:cstheme="minorHAnsi"/>
          <w:b/>
          <w:sz w:val="24"/>
          <w:szCs w:val="24"/>
        </w:rPr>
      </w:pPr>
      <w:r w:rsidRPr="00CD5B05">
        <w:rPr>
          <w:rFonts w:ascii="Cambria" w:eastAsia="Times New Roman" w:hAnsi="Cambria" w:cstheme="minorHAnsi"/>
          <w:b/>
          <w:sz w:val="24"/>
          <w:szCs w:val="24"/>
        </w:rPr>
        <w:t>PRAVILNIK</w:t>
      </w:r>
    </w:p>
    <w:p w14:paraId="386A9653" w14:textId="77777777" w:rsidR="003F4FB7" w:rsidRPr="00CD5B05" w:rsidRDefault="003F4FB7" w:rsidP="003F4FB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CD5B05">
        <w:rPr>
          <w:rFonts w:ascii="Cambria" w:eastAsia="Times New Roman" w:hAnsi="Cambria" w:cstheme="minorHAnsi"/>
          <w:b/>
          <w:sz w:val="24"/>
          <w:szCs w:val="24"/>
        </w:rPr>
        <w:t>O</w:t>
      </w:r>
      <w:r w:rsidRPr="00CD5B05">
        <w:rPr>
          <w:rFonts w:ascii="Cambria" w:eastAsia="Times New Roman" w:hAnsi="Cambria" w:cstheme="minorHAnsi"/>
          <w:b/>
          <w:sz w:val="24"/>
          <w:szCs w:val="24"/>
          <w:lang w:eastAsia="hr-HR"/>
        </w:rPr>
        <w:t xml:space="preserve"> NABAVI ROBA, RADOVA I USLUGA</w:t>
      </w:r>
    </w:p>
    <w:p w14:paraId="6C15B435" w14:textId="77777777" w:rsidR="003F4FB7" w:rsidRPr="00CD5B05" w:rsidRDefault="003F4FB7" w:rsidP="003F4FB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17AF4F17" w14:textId="77777777" w:rsidR="003F4FB7" w:rsidRPr="00CD5B05" w:rsidRDefault="003F4FB7" w:rsidP="003F4FB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3B79E652" w14:textId="77777777" w:rsidR="003F4FB7" w:rsidRPr="00CD5B05" w:rsidRDefault="003F4FB7" w:rsidP="003F4FB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4E859DC6" w14:textId="77777777" w:rsidR="003F4FB7" w:rsidRPr="00CD5B05" w:rsidRDefault="003F4FB7" w:rsidP="003F4FB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7702816E" w14:textId="77777777" w:rsidR="003F4FB7" w:rsidRPr="00CD5B05" w:rsidRDefault="003F4FB7" w:rsidP="003F4FB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362C4442" w14:textId="77777777" w:rsidR="003F4FB7" w:rsidRPr="00CD5B05" w:rsidRDefault="003F4FB7" w:rsidP="003F4FB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5B437603" w14:textId="77777777" w:rsidR="003F4FB7" w:rsidRPr="00CD5B05" w:rsidRDefault="003F4FB7" w:rsidP="003F4FB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4613295B" w14:textId="77777777" w:rsidR="003F4FB7" w:rsidRPr="00CD5B05" w:rsidRDefault="003F4FB7" w:rsidP="003F4FB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682660D9" w14:textId="77777777" w:rsidR="003F4FB7" w:rsidRPr="00CD5B05" w:rsidRDefault="003F4FB7" w:rsidP="003F4FB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25CE7241" w14:textId="77777777" w:rsidR="003F4FB7" w:rsidRPr="00CD5B05" w:rsidRDefault="003F4FB7" w:rsidP="003F4FB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7C01FE74" w14:textId="77777777" w:rsidR="003F4FB7" w:rsidRPr="00CD5B05" w:rsidRDefault="003F4FB7" w:rsidP="003F4FB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3A051396" w14:textId="09662705" w:rsidR="003F4FB7" w:rsidRPr="00CD5B05" w:rsidRDefault="003F4FB7" w:rsidP="003F4FB7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2EF3A380" w14:textId="41994575" w:rsidR="002F0DBC" w:rsidRPr="00CD5B05" w:rsidRDefault="002F0DBC" w:rsidP="003F4FB7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300A8387" w14:textId="77777777" w:rsidR="002F0DBC" w:rsidRPr="00CD5B05" w:rsidRDefault="002F0DBC" w:rsidP="003F4FB7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6FCD2513" w14:textId="77777777" w:rsidR="003F4FB7" w:rsidRPr="00CD5B05" w:rsidRDefault="003F4FB7" w:rsidP="003F4FB7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2C1443F6" w14:textId="77777777" w:rsidR="003F4FB7" w:rsidRPr="00CD5B05" w:rsidRDefault="003F4FB7" w:rsidP="003F4FB7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20800A2A" w14:textId="77777777" w:rsidR="003F4FB7" w:rsidRPr="00CD5B05" w:rsidRDefault="003F4FB7" w:rsidP="003F4FB7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6B129FE8" w14:textId="77777777" w:rsidR="003F4FB7" w:rsidRPr="00CD5B05" w:rsidRDefault="003F4FB7" w:rsidP="003F4FB7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448D7F64" w14:textId="77777777" w:rsidR="003F4FB7" w:rsidRPr="00CD5B05" w:rsidRDefault="003F4FB7" w:rsidP="003F4FB7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035CFFC4" w14:textId="77777777" w:rsidR="003F4FB7" w:rsidRPr="00CD5B05" w:rsidRDefault="003F4FB7" w:rsidP="003F4FB7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21CCACEA" w14:textId="77777777" w:rsidR="003F4FB7" w:rsidRPr="00CD5B05" w:rsidRDefault="003F4FB7" w:rsidP="003F4FB7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44125504" w14:textId="77777777" w:rsidR="003F4FB7" w:rsidRPr="00CD5B05" w:rsidRDefault="003F4FB7" w:rsidP="003F4FB7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0E544349" w14:textId="77777777" w:rsidR="003F4FB7" w:rsidRPr="00CD5B05" w:rsidRDefault="003F4FB7" w:rsidP="003F4FB7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51A61046" w14:textId="77777777" w:rsidR="003F4FB7" w:rsidRPr="00CD5B05" w:rsidRDefault="003F4FB7" w:rsidP="003F4FB7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6ACB3594" w14:textId="77777777" w:rsidR="003F4FB7" w:rsidRPr="00CD5B05" w:rsidRDefault="003F4FB7" w:rsidP="003F4FB7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10D35B0A" w14:textId="77777777" w:rsidR="003F4FB7" w:rsidRPr="00CD5B05" w:rsidRDefault="003F4FB7" w:rsidP="003F4FB7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1758543E" w14:textId="00730DCB" w:rsidR="003F4FB7" w:rsidRPr="00CD5B05" w:rsidRDefault="00734FCC" w:rsidP="003F4FB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>Pag</w:t>
      </w:r>
      <w:r w:rsidR="003F4FB7" w:rsidRPr="00CD5B05">
        <w:rPr>
          <w:rFonts w:ascii="Cambria" w:eastAsia="Times New Roman" w:hAnsi="Cambria" w:cs="Times New Roman"/>
          <w:sz w:val="24"/>
          <w:szCs w:val="24"/>
          <w:lang w:eastAsia="ar-SA"/>
        </w:rPr>
        <w:t xml:space="preserve">, 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>prosinac</w:t>
      </w:r>
      <w:r w:rsidR="003F4FB7" w:rsidRPr="00CD5B05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20</w:t>
      </w:r>
      <w:r w:rsidR="00CD5B05" w:rsidRPr="00CD5B05">
        <w:rPr>
          <w:rFonts w:ascii="Cambria" w:eastAsia="Times New Roman" w:hAnsi="Cambria" w:cs="Times New Roman"/>
          <w:sz w:val="24"/>
          <w:szCs w:val="24"/>
          <w:lang w:eastAsia="ar-SA"/>
        </w:rPr>
        <w:t>21</w:t>
      </w:r>
      <w:r w:rsidR="003F4FB7" w:rsidRPr="00CD5B05">
        <w:rPr>
          <w:rFonts w:ascii="Cambria" w:eastAsia="Times New Roman" w:hAnsi="Cambria" w:cs="Times New Roman"/>
          <w:sz w:val="24"/>
          <w:szCs w:val="24"/>
          <w:lang w:eastAsia="ar-SA"/>
        </w:rPr>
        <w:t>. god.</w:t>
      </w:r>
    </w:p>
    <w:p w14:paraId="32A49E8C" w14:textId="77777777" w:rsidR="003F4FB7" w:rsidRPr="00CD5B05" w:rsidRDefault="003F4FB7" w:rsidP="003F4FB7">
      <w:pPr>
        <w:rPr>
          <w:rFonts w:ascii="Cambria" w:eastAsia="Times New Roman" w:hAnsi="Cambria" w:cs="Times New Roman"/>
          <w:sz w:val="24"/>
          <w:szCs w:val="24"/>
          <w:highlight w:val="yellow"/>
          <w:lang w:eastAsia="ar-SA"/>
        </w:rPr>
      </w:pPr>
      <w:r w:rsidRPr="00CD5B05">
        <w:rPr>
          <w:rFonts w:ascii="Cambria" w:eastAsia="Times New Roman" w:hAnsi="Cambria" w:cs="Times New Roman"/>
          <w:sz w:val="24"/>
          <w:szCs w:val="24"/>
          <w:highlight w:val="yellow"/>
          <w:lang w:eastAsia="ar-SA"/>
        </w:rPr>
        <w:br w:type="page"/>
      </w:r>
    </w:p>
    <w:p w14:paraId="70633A65" w14:textId="77777777" w:rsidR="003F4FB7" w:rsidRPr="00CD5B05" w:rsidRDefault="003F4FB7" w:rsidP="003F4FB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29C43738" w14:textId="0D3F30BF" w:rsidR="003F4FB7" w:rsidRPr="00CD5B05" w:rsidRDefault="003F4FB7" w:rsidP="003F4FB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>Na temelju članka 2</w:t>
      </w:r>
      <w:r w:rsidR="00CD5B05" w:rsidRPr="00CD5B05">
        <w:rPr>
          <w:rFonts w:ascii="Cambria" w:eastAsia="Times New Roman" w:hAnsi="Cambria" w:cs="Times New Roman"/>
          <w:sz w:val="24"/>
          <w:szCs w:val="24"/>
          <w:lang w:eastAsia="ar-SA"/>
        </w:rPr>
        <w:t>3</w:t>
      </w: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 xml:space="preserve">. točke </w:t>
      </w:r>
      <w:r w:rsidR="00CD5B05" w:rsidRPr="00CD5B05">
        <w:rPr>
          <w:rFonts w:ascii="Cambria" w:eastAsia="Times New Roman" w:hAnsi="Cambria" w:cs="Times New Roman"/>
          <w:sz w:val="24"/>
          <w:szCs w:val="24"/>
          <w:lang w:eastAsia="ar-SA"/>
        </w:rPr>
        <w:t>5</w:t>
      </w: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 xml:space="preserve">. Statuta  Turističke zajednice </w:t>
      </w:r>
      <w:r w:rsidR="00CD5B05" w:rsidRPr="00CD5B05">
        <w:rPr>
          <w:rFonts w:ascii="Cambria" w:eastAsia="Times New Roman" w:hAnsi="Cambria" w:cs="Times New Roman"/>
          <w:sz w:val="24"/>
          <w:szCs w:val="24"/>
          <w:lang w:eastAsia="ar-SA"/>
        </w:rPr>
        <w:t xml:space="preserve">grada </w:t>
      </w:r>
      <w:r w:rsidR="00734FCC">
        <w:rPr>
          <w:rFonts w:ascii="Cambria" w:eastAsia="Times New Roman" w:hAnsi="Cambria" w:cs="Times New Roman"/>
          <w:sz w:val="24"/>
          <w:szCs w:val="24"/>
          <w:lang w:eastAsia="ar-SA"/>
        </w:rPr>
        <w:t>Paga</w:t>
      </w: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(u nastavku teksta: Zajednica), Turističko vijeće Zajednice na sjednici održanoj </w:t>
      </w:r>
      <w:r w:rsidR="00734FCC">
        <w:rPr>
          <w:rFonts w:ascii="Cambria" w:eastAsia="Times New Roman" w:hAnsi="Cambria" w:cs="Times New Roman"/>
          <w:sz w:val="24"/>
          <w:szCs w:val="24"/>
          <w:lang w:eastAsia="ar-SA"/>
        </w:rPr>
        <w:t>24. prosinca 2021</w:t>
      </w: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>. godine donijelo je</w:t>
      </w:r>
    </w:p>
    <w:p w14:paraId="67872300" w14:textId="77777777" w:rsidR="003F4FB7" w:rsidRPr="00CD5B05" w:rsidRDefault="003F4FB7" w:rsidP="003F4FB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4656B807" w14:textId="77777777" w:rsidR="003F4FB7" w:rsidRPr="00CD5B05" w:rsidRDefault="003F4FB7" w:rsidP="003F4FB7">
      <w:pPr>
        <w:spacing w:after="0" w:line="240" w:lineRule="auto"/>
        <w:jc w:val="center"/>
        <w:rPr>
          <w:rFonts w:ascii="Cambria" w:eastAsia="Times New Roman" w:hAnsi="Cambria" w:cstheme="minorHAnsi"/>
          <w:b/>
          <w:sz w:val="24"/>
          <w:szCs w:val="24"/>
        </w:rPr>
      </w:pPr>
      <w:r w:rsidRPr="00CD5B05">
        <w:rPr>
          <w:rFonts w:ascii="Cambria" w:eastAsia="Times New Roman" w:hAnsi="Cambria" w:cstheme="minorHAnsi"/>
          <w:b/>
          <w:sz w:val="24"/>
          <w:szCs w:val="24"/>
        </w:rPr>
        <w:t>PRAVILNIK</w:t>
      </w:r>
    </w:p>
    <w:p w14:paraId="07DEB625" w14:textId="77777777" w:rsidR="003F4FB7" w:rsidRPr="00CD5B05" w:rsidRDefault="003F4FB7" w:rsidP="003F4FB7">
      <w:pPr>
        <w:spacing w:after="0" w:line="240" w:lineRule="auto"/>
        <w:jc w:val="center"/>
        <w:rPr>
          <w:rFonts w:ascii="Cambria" w:eastAsia="Times New Roman" w:hAnsi="Cambria" w:cstheme="minorHAnsi"/>
          <w:b/>
          <w:sz w:val="24"/>
          <w:szCs w:val="24"/>
          <w:lang w:eastAsia="hr-HR"/>
        </w:rPr>
      </w:pPr>
      <w:r w:rsidRPr="00CD5B05">
        <w:rPr>
          <w:rFonts w:ascii="Cambria" w:eastAsia="Times New Roman" w:hAnsi="Cambria" w:cstheme="minorHAnsi"/>
          <w:b/>
          <w:sz w:val="24"/>
          <w:szCs w:val="24"/>
        </w:rPr>
        <w:t>O</w:t>
      </w:r>
      <w:r w:rsidRPr="00CD5B05">
        <w:rPr>
          <w:rFonts w:ascii="Cambria" w:eastAsia="Times New Roman" w:hAnsi="Cambria" w:cstheme="minorHAnsi"/>
          <w:b/>
          <w:sz w:val="24"/>
          <w:szCs w:val="24"/>
          <w:lang w:eastAsia="hr-HR"/>
        </w:rPr>
        <w:t xml:space="preserve"> NABAVI ROBA, RADOVA I USLUGA</w:t>
      </w:r>
    </w:p>
    <w:p w14:paraId="05FE5581" w14:textId="77777777" w:rsidR="003F4FB7" w:rsidRPr="00CD5B05" w:rsidRDefault="003F4FB7" w:rsidP="003F4FB7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0922E1DA" w14:textId="77EC3049" w:rsidR="003F4FB7" w:rsidRPr="00CD5B05" w:rsidRDefault="00050C20" w:rsidP="003F4FB7">
      <w:pPr>
        <w:pStyle w:val="Odlomakpopisa"/>
        <w:numPr>
          <w:ilvl w:val="0"/>
          <w:numId w:val="2"/>
        </w:numPr>
        <w:suppressAutoHyphens/>
        <w:spacing w:after="0" w:line="240" w:lineRule="auto"/>
        <w:ind w:left="284" w:hanging="295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</w:t>
      </w:r>
      <w:r w:rsidR="003F4FB7" w:rsidRPr="00CD5B05">
        <w:rPr>
          <w:rFonts w:ascii="Cambria" w:eastAsia="Times New Roman" w:hAnsi="Cambria" w:cs="Times New Roman"/>
          <w:b/>
          <w:sz w:val="24"/>
          <w:szCs w:val="24"/>
          <w:lang w:eastAsia="ar-SA"/>
        </w:rPr>
        <w:t>OPĆE ODREDBE</w:t>
      </w:r>
    </w:p>
    <w:p w14:paraId="1A3F0D36" w14:textId="77777777" w:rsidR="003F4FB7" w:rsidRPr="00CD5B05" w:rsidRDefault="003F4FB7" w:rsidP="003F4FB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b/>
          <w:sz w:val="24"/>
          <w:szCs w:val="24"/>
          <w:lang w:eastAsia="ar-SA"/>
        </w:rPr>
        <w:t>Članak 1.</w:t>
      </w:r>
    </w:p>
    <w:p w14:paraId="7FEAA01D" w14:textId="1FEE8E00" w:rsidR="003F4FB7" w:rsidRPr="00CD5B05" w:rsidRDefault="003F4FB7" w:rsidP="003F4FB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trike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 xml:space="preserve">U svrhu </w:t>
      </w:r>
      <w:r w:rsidR="00BC64BC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poštivanja osnovnih načela </w:t>
      </w: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>nabave, te zakonitog, namjenskog i svrhovitog trošenja financijskih sredstava kojima Zajednica raspolaže, ovim se Pravilnikom uređuje postupak koji prethodi stvaranju ugovornog odnosa za nabavu robe, radova i/ili usluga.</w:t>
      </w:r>
    </w:p>
    <w:p w14:paraId="670D6E05" w14:textId="77777777" w:rsidR="003F4FB7" w:rsidRPr="00CD5B05" w:rsidRDefault="003F4FB7" w:rsidP="003F4FB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0942AED4" w14:textId="77777777" w:rsidR="003F4FB7" w:rsidRPr="00CD5B05" w:rsidRDefault="003F4FB7" w:rsidP="003F4FB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5E39BBE7" w14:textId="77777777" w:rsidR="003F4FB7" w:rsidRPr="00CD5B05" w:rsidRDefault="003F4FB7" w:rsidP="003F4FB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b/>
          <w:sz w:val="24"/>
          <w:szCs w:val="24"/>
          <w:lang w:eastAsia="ar-SA"/>
        </w:rPr>
        <w:t>Članak 2.</w:t>
      </w:r>
    </w:p>
    <w:p w14:paraId="67EA724B" w14:textId="77777777" w:rsidR="003F4FB7" w:rsidRPr="00CD5B05" w:rsidRDefault="003F4FB7" w:rsidP="003F4FB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>Nabava iz članka 1. ovog akta dijeli se na nabave prema vrijednosti za nabavu čiji je iznos:</w:t>
      </w:r>
    </w:p>
    <w:p w14:paraId="282F9E3C" w14:textId="77777777" w:rsidR="003F4FB7" w:rsidRPr="00CD5B05" w:rsidRDefault="003F4FB7" w:rsidP="003F4FB7">
      <w:pPr>
        <w:pStyle w:val="Odlomakpopisa"/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>procijenjene vrijednosti nabave do 70.000,00 kn;</w:t>
      </w:r>
    </w:p>
    <w:p w14:paraId="45D6285B" w14:textId="77777777" w:rsidR="003F4FB7" w:rsidRPr="00CD5B05" w:rsidRDefault="003F4FB7" w:rsidP="003F4FB7">
      <w:pPr>
        <w:pStyle w:val="Odlomakpopisa"/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>procijenjene vrijednosti nabave od 70.000,00 kn do 200.000,00 kn za nabavu roba i usluga, odnosno do 500.000,00 kn za radove;</w:t>
      </w:r>
    </w:p>
    <w:p w14:paraId="43D70C9E" w14:textId="77777777" w:rsidR="003F4FB7" w:rsidRPr="00CD5B05" w:rsidRDefault="003F4FB7" w:rsidP="003F4FB7">
      <w:pPr>
        <w:pStyle w:val="Odlomakpopisa"/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procijenjene vrijednosti nabave jednake ili veće od 200.000,00 kn za nabavu roba i usluga, odnosno 500.000,00 kn za radove. </w:t>
      </w:r>
    </w:p>
    <w:p w14:paraId="2C0BCFE8" w14:textId="77777777" w:rsidR="003F4FB7" w:rsidRPr="00CD5B05" w:rsidRDefault="003F4FB7" w:rsidP="002D4EA0">
      <w:pPr>
        <w:pStyle w:val="Odlomakpopisa"/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5C33CE32" w14:textId="77777777" w:rsidR="003F4FB7" w:rsidRPr="00CD5B05" w:rsidRDefault="003F4FB7" w:rsidP="00F25140">
      <w:pPr>
        <w:suppressAutoHyphens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b/>
          <w:sz w:val="24"/>
          <w:szCs w:val="24"/>
          <w:lang w:eastAsia="ar-SA"/>
        </w:rPr>
        <w:t>Članak 3.</w:t>
      </w:r>
    </w:p>
    <w:p w14:paraId="4A7A48FA" w14:textId="77777777" w:rsidR="003F4FB7" w:rsidRPr="00CD5B05" w:rsidRDefault="003F4FB7" w:rsidP="003F4FB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Procijenjena vrijednost nabave je vrijednost izražena bez PDV-a. </w:t>
      </w:r>
    </w:p>
    <w:p w14:paraId="504E7F7A" w14:textId="77777777" w:rsidR="003F4FB7" w:rsidRPr="00CD5B05" w:rsidRDefault="003F4FB7" w:rsidP="003F4FB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13157836" w14:textId="7CAA386C" w:rsidR="002D4EA0" w:rsidRPr="00050C20" w:rsidRDefault="002D4EA0" w:rsidP="00050C20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050C20">
        <w:rPr>
          <w:rFonts w:ascii="Cambria" w:eastAsia="Times New Roman" w:hAnsi="Cambria" w:cs="Times New Roman"/>
          <w:b/>
          <w:sz w:val="24"/>
          <w:szCs w:val="24"/>
          <w:lang w:eastAsia="ar-SA"/>
        </w:rPr>
        <w:t>PREDMET I VRIJEDNOST NABAVE</w:t>
      </w:r>
    </w:p>
    <w:p w14:paraId="18D8AD86" w14:textId="2BE54268" w:rsidR="003F4FB7" w:rsidRPr="00CD5B05" w:rsidRDefault="003F4FB7" w:rsidP="00855A34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153157B7" w14:textId="2C1BBE1F" w:rsidR="00855A34" w:rsidRPr="00CD5B05" w:rsidRDefault="00855A34" w:rsidP="00F2514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Članak </w:t>
      </w:r>
      <w:r w:rsidR="00CB088C" w:rsidRPr="00CD5B05">
        <w:rPr>
          <w:rFonts w:ascii="Cambria" w:eastAsia="Times New Roman" w:hAnsi="Cambria" w:cs="Times New Roman"/>
          <w:b/>
          <w:sz w:val="24"/>
          <w:szCs w:val="24"/>
          <w:lang w:eastAsia="ar-SA"/>
        </w:rPr>
        <w:t>4</w:t>
      </w:r>
      <w:r w:rsidRPr="00CD5B05">
        <w:rPr>
          <w:rFonts w:ascii="Cambria" w:eastAsia="Times New Roman" w:hAnsi="Cambria" w:cs="Times New Roman"/>
          <w:b/>
          <w:sz w:val="24"/>
          <w:szCs w:val="24"/>
          <w:lang w:eastAsia="ar-SA"/>
        </w:rPr>
        <w:t>.</w:t>
      </w:r>
    </w:p>
    <w:p w14:paraId="2B8605DD" w14:textId="40DF16B8" w:rsidR="00855A34" w:rsidRPr="00CD5B05" w:rsidRDefault="00855A34" w:rsidP="00855A34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>Ovaj Pravilnik se primjenjuje na sve postupke nabave koje radi sklapanja ugovora o nabavi odnosno ugovora o uvjetima dugoročne nabave roba i/ili usluga provodi Zajednica, osim sljedećih ugovora:</w:t>
      </w:r>
    </w:p>
    <w:p w14:paraId="49777A31" w14:textId="5D54F529" w:rsidR="00855A34" w:rsidRPr="00CD5B05" w:rsidRDefault="00855A34" w:rsidP="009E47BE">
      <w:pPr>
        <w:pStyle w:val="Odlomakpopisa"/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>ugovora o radu,</w:t>
      </w:r>
    </w:p>
    <w:p w14:paraId="6BFEB242" w14:textId="0E00DD9C" w:rsidR="00855A34" w:rsidRPr="00CD5B05" w:rsidRDefault="00855A34" w:rsidP="00855A34">
      <w:pPr>
        <w:pStyle w:val="Odlomakpopisa"/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>ugovora o stjecanju, zakupu ili najmu postojećih zgrada, druge nepokretne imovine, zemljišta ili prava koja se njih tiču, bez obzira na način financiranja,</w:t>
      </w:r>
    </w:p>
    <w:p w14:paraId="52426803" w14:textId="2E7026FC" w:rsidR="00855A34" w:rsidRPr="00CD5B05" w:rsidRDefault="00855A34" w:rsidP="00855A34">
      <w:pPr>
        <w:pStyle w:val="Odlomakpopisa"/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>ugovori o zakupu i korištenju telekomunikacijskih linija i frekvencija te zakupu ili najmu elektroničkog podatkovnog prostora i poslužitelja (hosting i sl.)</w:t>
      </w:r>
    </w:p>
    <w:p w14:paraId="1F945895" w14:textId="0FEB8542" w:rsidR="00855A34" w:rsidRPr="00CD5B05" w:rsidRDefault="00855A34" w:rsidP="00855A34">
      <w:pPr>
        <w:pStyle w:val="Odlomakpopisa"/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>ugovora o uslugama arbitraže i mirenja te pružanju usluga odvjetnika i javnih bilježnika,</w:t>
      </w:r>
    </w:p>
    <w:p w14:paraId="5963F0D8" w14:textId="52B1998F" w:rsidR="00855A34" w:rsidRPr="00CD5B05" w:rsidRDefault="00855A34" w:rsidP="00855A34">
      <w:pPr>
        <w:pStyle w:val="Odlomakpopisa"/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>ugovora o uslugama istraživanja i razvoja uključujući usluge svih istraživanja tržišta u području turizma,</w:t>
      </w:r>
    </w:p>
    <w:p w14:paraId="025CF299" w14:textId="4296E8D4" w:rsidR="00855A34" w:rsidRPr="00CD5B05" w:rsidRDefault="00B86580" w:rsidP="00855A34">
      <w:pPr>
        <w:pStyle w:val="Odlomakpopisa"/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>ugovora o financijskim i bankarskim uslugama,</w:t>
      </w:r>
    </w:p>
    <w:p w14:paraId="326EDAF1" w14:textId="012B3496" w:rsidR="00B86580" w:rsidRPr="00CD5B05" w:rsidRDefault="00B86580" w:rsidP="00855A34">
      <w:pPr>
        <w:pStyle w:val="Odlomakpopisa"/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>ugovora o uslugama računovodstva, knjigovodstva, revizije i poreznog savjetovanja,</w:t>
      </w:r>
    </w:p>
    <w:p w14:paraId="718D04ED" w14:textId="5A1A5853" w:rsidR="00B86580" w:rsidRPr="00CD5B05" w:rsidRDefault="00B86580" w:rsidP="00855A34">
      <w:pPr>
        <w:pStyle w:val="Odlomakpopisa"/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>ugovora o nabavi u svrhu daljnje prodaje ili davanja u najam ili zakup,</w:t>
      </w:r>
    </w:p>
    <w:p w14:paraId="3FBB407E" w14:textId="4F8B7944" w:rsidR="00B86580" w:rsidRPr="00CD5B05" w:rsidRDefault="00B86580" w:rsidP="00855A34">
      <w:pPr>
        <w:pStyle w:val="Odlomakpopisa"/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 xml:space="preserve">ugovora o idejnim konceptima marketinških kampanja, idejnim projektima, dizajnerskim i drugim umjetničkim rješenjima uključujući i idejne koncepte računalnih programa, audiovizualnih djela i internetskih stranica, kao i ugovora o djelatnostima umjetnika izvođača te dodjeli financijskih sredstava, nagrada i </w:t>
      </w: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lastRenderedPageBreak/>
        <w:t>pomoći za navedene usluge i druge srodne aktivnosti, kada se radi o uslugama, aktivnostima i djelima koje služe promociji turizma i kada je za sklapanje takvih ugovora, odnosno dodjelu financijskih sredstava, nagrada i pomoći proveden poseban natječaj,</w:t>
      </w:r>
    </w:p>
    <w:p w14:paraId="34B7F9C6" w14:textId="78EF6B42" w:rsidR="00B86580" w:rsidRPr="00CD5B05" w:rsidRDefault="00B86580" w:rsidP="00855A34">
      <w:pPr>
        <w:pStyle w:val="Odlomakpopisa"/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 xml:space="preserve">sponzorskih ili drugih srodnih ugovora </w:t>
      </w:r>
      <w:r w:rsidR="009F088F" w:rsidRPr="00CD5B05">
        <w:rPr>
          <w:rFonts w:ascii="Cambria" w:eastAsia="Times New Roman" w:hAnsi="Cambria" w:cs="Times New Roman"/>
          <w:sz w:val="24"/>
          <w:szCs w:val="24"/>
          <w:lang w:eastAsia="ar-SA"/>
        </w:rPr>
        <w:t>o nastupu i angažmanu vrhunskih umjetnika, znanstvenika i ostalih pripadnika akademske zajednice, književnika, sportaša ili drug</w:t>
      </w:r>
      <w:r w:rsidR="00CD5B05">
        <w:rPr>
          <w:rFonts w:ascii="Cambria" w:eastAsia="Times New Roman" w:hAnsi="Cambria" w:cs="Times New Roman"/>
          <w:sz w:val="24"/>
          <w:szCs w:val="24"/>
          <w:lang w:eastAsia="ar-SA"/>
        </w:rPr>
        <w:t>o</w:t>
      </w:r>
      <w:r w:rsidR="009F088F" w:rsidRPr="00CD5B05">
        <w:rPr>
          <w:rFonts w:ascii="Cambria" w:eastAsia="Times New Roman" w:hAnsi="Cambria" w:cs="Times New Roman"/>
          <w:sz w:val="24"/>
          <w:szCs w:val="24"/>
          <w:lang w:eastAsia="ar-SA"/>
        </w:rPr>
        <w:t xml:space="preserve">j javno značajnih osoba, kao i uspješnih učenika i studenata, sklopljenih u svrhu promocije </w:t>
      </w:r>
      <w:r w:rsidR="00BC64BC">
        <w:rPr>
          <w:rFonts w:ascii="Cambria" w:eastAsia="Times New Roman" w:hAnsi="Cambria" w:cs="Times New Roman"/>
          <w:sz w:val="24"/>
          <w:szCs w:val="24"/>
          <w:lang w:eastAsia="ar-SA"/>
        </w:rPr>
        <w:t>grada</w:t>
      </w:r>
      <w:r w:rsidR="009F088F" w:rsidRPr="00CD5B05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u zemlji i inozemstvu,</w:t>
      </w:r>
    </w:p>
    <w:p w14:paraId="0E34DB50" w14:textId="27D8BCDF" w:rsidR="009F088F" w:rsidRPr="00CD5B05" w:rsidRDefault="009F088F" w:rsidP="00855A34">
      <w:pPr>
        <w:pStyle w:val="Odlomakpopisa"/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>ugovora za stjecanje, razvoj, produkciju i koprodukciju programskog materijala namijenjenog radiotelevizijskom emitiranju, kao i ostalom emitiranju putem elektroničkih komunikacijskih mreža,</w:t>
      </w:r>
    </w:p>
    <w:p w14:paraId="40D27F78" w14:textId="244FE990" w:rsidR="009F088F" w:rsidRDefault="009F088F" w:rsidP="00855A34">
      <w:pPr>
        <w:pStyle w:val="Odlomakpopisa"/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>ugovora za termine radiotelevizijskog emitiranja, kao i termine ostalog emitiranja putem elek</w:t>
      </w:r>
      <w:r w:rsidR="005D2000">
        <w:rPr>
          <w:rFonts w:ascii="Cambria" w:eastAsia="Times New Roman" w:hAnsi="Cambria" w:cs="Times New Roman"/>
          <w:sz w:val="24"/>
          <w:szCs w:val="24"/>
          <w:lang w:eastAsia="ar-SA"/>
        </w:rPr>
        <w:t>troničkih komunikacijskih mreža.</w:t>
      </w:r>
    </w:p>
    <w:p w14:paraId="6B75E144" w14:textId="77777777" w:rsidR="005D2000" w:rsidRDefault="005D2000" w:rsidP="005D2000">
      <w:pPr>
        <w:pStyle w:val="Odlomakpopisa"/>
        <w:suppressAutoHyphens/>
        <w:spacing w:after="0" w:line="240" w:lineRule="auto"/>
        <w:ind w:left="786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28BFF688" w14:textId="77777777" w:rsidR="005D2000" w:rsidRPr="00CD5B05" w:rsidRDefault="005D2000" w:rsidP="005D2000">
      <w:pPr>
        <w:pStyle w:val="Odlomakpopisa"/>
        <w:suppressAutoHyphens/>
        <w:spacing w:after="0" w:line="240" w:lineRule="auto"/>
        <w:ind w:left="786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4B85ADF8" w14:textId="3BB11480" w:rsidR="003F4FB7" w:rsidRPr="00050C20" w:rsidRDefault="003F4FB7" w:rsidP="00050C20">
      <w:pPr>
        <w:pStyle w:val="Odlomakpopisa"/>
        <w:numPr>
          <w:ilvl w:val="0"/>
          <w:numId w:val="2"/>
        </w:num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050C20">
        <w:rPr>
          <w:rFonts w:ascii="Cambria" w:eastAsia="Times New Roman" w:hAnsi="Cambria" w:cs="Times New Roman"/>
          <w:b/>
          <w:sz w:val="24"/>
          <w:szCs w:val="24"/>
          <w:lang w:eastAsia="ar-SA"/>
        </w:rPr>
        <w:t>PROVEDBA POSTUPKA NABAVE PROCIJENJENE VRIJEDNOSTI DO 70.000,00 KN</w:t>
      </w:r>
    </w:p>
    <w:p w14:paraId="626FD716" w14:textId="77777777" w:rsidR="003F4FB7" w:rsidRPr="00CD5B05" w:rsidRDefault="003F4FB7" w:rsidP="003F4FB7">
      <w:pPr>
        <w:suppressAutoHyphens/>
        <w:spacing w:after="0" w:line="240" w:lineRule="auto"/>
        <w:ind w:left="360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779B5895" w14:textId="48B412B5" w:rsidR="003F4FB7" w:rsidRPr="00CD5B05" w:rsidRDefault="009E47BE" w:rsidP="003F4FB7">
      <w:pPr>
        <w:suppressAutoHyphens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Članak </w:t>
      </w:r>
      <w:r w:rsidR="001D3F91" w:rsidRPr="00CD5B05">
        <w:rPr>
          <w:rFonts w:ascii="Cambria" w:eastAsia="Times New Roman" w:hAnsi="Cambria" w:cs="Times New Roman"/>
          <w:b/>
          <w:sz w:val="24"/>
          <w:szCs w:val="24"/>
          <w:lang w:eastAsia="ar-SA"/>
        </w:rPr>
        <w:t>5</w:t>
      </w:r>
      <w:r w:rsidR="003F4FB7" w:rsidRPr="00CD5B05">
        <w:rPr>
          <w:rFonts w:ascii="Cambria" w:eastAsia="Times New Roman" w:hAnsi="Cambria" w:cs="Times New Roman"/>
          <w:b/>
          <w:sz w:val="24"/>
          <w:szCs w:val="24"/>
          <w:lang w:eastAsia="ar-SA"/>
        </w:rPr>
        <w:t>.</w:t>
      </w:r>
    </w:p>
    <w:p w14:paraId="1DA2340F" w14:textId="77777777" w:rsidR="003F4FB7" w:rsidRPr="00CD5B05" w:rsidRDefault="003F4FB7" w:rsidP="003F4FB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>Nabava radova, roba i usluga procijenjene vrijednosti manje od 70.000,00 kn provodi se na načine uobičajene za poslove nabave gospodarskih subjekata na slobodnom tržištu (postupci „on-line“ kupnje, kataloške kupnje, putem narudžbenica, neposrednom pogodbom, pregovaranjem, na licu mjesta i slično). Pristupajući pri tom s pažnjom dobrog gospodarstvenika ( npr. Pregled ponuda više dobavljača, provođenje interne analize tržišne ponude, uspostava informativnog kontakta s dobavljačima, te ovisno o prirodi stvari i okolnosti slučaja, svako drugo uobičajeno postupanje).</w:t>
      </w:r>
    </w:p>
    <w:p w14:paraId="72B3D486" w14:textId="77777777" w:rsidR="003F4FB7" w:rsidRPr="00CD5B05" w:rsidRDefault="003F4FB7" w:rsidP="003F4FB7">
      <w:pPr>
        <w:suppressAutoHyphens/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77ED17E8" w14:textId="7F2AB659" w:rsidR="003F4FB7" w:rsidRPr="00050C20" w:rsidRDefault="003F4FB7" w:rsidP="00050C20">
      <w:pPr>
        <w:pStyle w:val="Odlomakpopisa"/>
        <w:numPr>
          <w:ilvl w:val="0"/>
          <w:numId w:val="2"/>
        </w:num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050C20">
        <w:rPr>
          <w:rFonts w:ascii="Cambria" w:eastAsia="Times New Roman" w:hAnsi="Cambria" w:cs="Times New Roman"/>
          <w:b/>
          <w:sz w:val="24"/>
          <w:szCs w:val="24"/>
          <w:lang w:eastAsia="ar-SA"/>
        </w:rPr>
        <w:t>PROVEDBA POSTUPAKA NABAVE PROCIJENJENE VRIJEDNOSTI JEDNAKE ILI VEĆE OD 70.000,00 KN DO 200.000,00 KN</w:t>
      </w:r>
    </w:p>
    <w:p w14:paraId="5DBB099A" w14:textId="77777777" w:rsidR="003F4FB7" w:rsidRPr="00CD5B05" w:rsidRDefault="003F4FB7" w:rsidP="003F4FB7">
      <w:pPr>
        <w:pStyle w:val="Odlomakpopisa"/>
        <w:suppressAutoHyphens/>
        <w:spacing w:after="0" w:line="240" w:lineRule="auto"/>
        <w:ind w:left="1080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6B6C4F8E" w14:textId="26DEC113" w:rsidR="003F4FB7" w:rsidRPr="00CD5B05" w:rsidRDefault="009E47BE" w:rsidP="003F4FB7">
      <w:pPr>
        <w:suppressAutoHyphens/>
        <w:spacing w:after="0" w:line="24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Članak </w:t>
      </w:r>
      <w:r w:rsidR="001D3F91" w:rsidRPr="00CD5B05">
        <w:rPr>
          <w:rFonts w:ascii="Cambria" w:eastAsia="Times New Roman" w:hAnsi="Cambria" w:cs="Times New Roman"/>
          <w:b/>
          <w:sz w:val="24"/>
          <w:szCs w:val="24"/>
          <w:lang w:eastAsia="ar-SA"/>
        </w:rPr>
        <w:t>6</w:t>
      </w:r>
      <w:r w:rsidR="003F4FB7" w:rsidRPr="00CD5B05">
        <w:rPr>
          <w:rFonts w:ascii="Cambria" w:eastAsia="Times New Roman" w:hAnsi="Cambria" w:cs="Times New Roman"/>
          <w:b/>
          <w:sz w:val="24"/>
          <w:szCs w:val="24"/>
          <w:lang w:eastAsia="ar-SA"/>
        </w:rPr>
        <w:t>.</w:t>
      </w:r>
    </w:p>
    <w:p w14:paraId="3534E908" w14:textId="77777777" w:rsidR="003F4FB7" w:rsidRPr="00CD5B05" w:rsidRDefault="003F4FB7" w:rsidP="003F4FB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 xml:space="preserve">Nabavu radova, roba i usluga procijenjene vrijednosti od 70.000,00 kn do 200.000,00 kn za nabavu roba i usluga, odnosno 500.000,00 kn za radove, odgovorna osoba Zajednice može provoditi pisanim pozivom za dostavu ponuda na adrese 3 (tri) gospodarska subjekta, a može i manje ukoliko se tri ne mogu osigurati. </w:t>
      </w:r>
    </w:p>
    <w:p w14:paraId="49DCA7DB" w14:textId="77777777" w:rsidR="003F4FB7" w:rsidRPr="00CD5B05" w:rsidRDefault="003F4FB7" w:rsidP="003F4FB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31204F21" w14:textId="77777777" w:rsidR="003F4FB7" w:rsidRPr="00CD5B05" w:rsidRDefault="003F4FB7" w:rsidP="003F4FB7">
      <w:pPr>
        <w:suppressAutoHyphens/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>Poziv za dostavu ponuda može sadržavati:</w:t>
      </w:r>
    </w:p>
    <w:p w14:paraId="3F888546" w14:textId="77777777" w:rsidR="003F4FB7" w:rsidRPr="00CD5B05" w:rsidRDefault="003F4FB7" w:rsidP="003F4FB7">
      <w:pPr>
        <w:pStyle w:val="Odlomakpopisa"/>
        <w:numPr>
          <w:ilvl w:val="0"/>
          <w:numId w:val="6"/>
        </w:num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>podatke o predmetu nabave,</w:t>
      </w:r>
    </w:p>
    <w:p w14:paraId="736D9190" w14:textId="77777777" w:rsidR="003F4FB7" w:rsidRPr="00CD5B05" w:rsidRDefault="003F4FB7" w:rsidP="003F4FB7">
      <w:pPr>
        <w:pStyle w:val="Odlomakpopisa"/>
        <w:numPr>
          <w:ilvl w:val="0"/>
          <w:numId w:val="6"/>
        </w:numPr>
        <w:suppressAutoHyphens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color w:val="000000" w:themeColor="text1"/>
          <w:sz w:val="24"/>
          <w:szCs w:val="24"/>
          <w:lang w:eastAsia="ar-SA"/>
        </w:rPr>
        <w:t>procijenjenu vrijednost nabave,</w:t>
      </w:r>
    </w:p>
    <w:p w14:paraId="4D7637EC" w14:textId="77777777" w:rsidR="003F4FB7" w:rsidRPr="00CD5B05" w:rsidRDefault="003F4FB7" w:rsidP="003F4FB7">
      <w:pPr>
        <w:pStyle w:val="Odlomakpopisa"/>
        <w:numPr>
          <w:ilvl w:val="0"/>
          <w:numId w:val="6"/>
        </w:num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>podatke o obveznom sadržaju ponude,</w:t>
      </w:r>
    </w:p>
    <w:p w14:paraId="4B4C4741" w14:textId="77777777" w:rsidR="003F4FB7" w:rsidRPr="00CD5B05" w:rsidRDefault="003F4FB7" w:rsidP="003F4FB7">
      <w:pPr>
        <w:pStyle w:val="Odlomakpopisa"/>
        <w:numPr>
          <w:ilvl w:val="0"/>
          <w:numId w:val="6"/>
        </w:num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>rok za dostavu ponuda,</w:t>
      </w:r>
    </w:p>
    <w:p w14:paraId="48565F61" w14:textId="77777777" w:rsidR="003F4FB7" w:rsidRPr="00CD5B05" w:rsidRDefault="003F4FB7" w:rsidP="003F4FB7">
      <w:pPr>
        <w:pStyle w:val="Odlomakpopisa"/>
        <w:numPr>
          <w:ilvl w:val="0"/>
          <w:numId w:val="6"/>
        </w:numPr>
        <w:suppressAutoHyphens/>
        <w:spacing w:after="0" w:line="240" w:lineRule="auto"/>
        <w:rPr>
          <w:rFonts w:ascii="Cambria" w:hAnsi="Cambria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>tehničku specifikaciju (troškovnik),</w:t>
      </w:r>
    </w:p>
    <w:p w14:paraId="3495F31E" w14:textId="77777777" w:rsidR="003F4FB7" w:rsidRPr="00CD5B05" w:rsidRDefault="003F4FB7" w:rsidP="003F4FB7">
      <w:pPr>
        <w:pStyle w:val="Odlomakpopisa"/>
        <w:numPr>
          <w:ilvl w:val="0"/>
          <w:numId w:val="6"/>
        </w:numPr>
        <w:suppressAutoHyphens/>
        <w:spacing w:after="0" w:line="240" w:lineRule="auto"/>
        <w:rPr>
          <w:rFonts w:ascii="Cambria" w:hAnsi="Cambria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>kriterije za odabir ponude.</w:t>
      </w:r>
    </w:p>
    <w:p w14:paraId="779C886F" w14:textId="77777777" w:rsidR="003F4FB7" w:rsidRPr="00CD5B05" w:rsidRDefault="003F4FB7" w:rsidP="003F4FB7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CD5B05">
        <w:rPr>
          <w:rFonts w:ascii="Cambria" w:hAnsi="Cambria"/>
          <w:sz w:val="24"/>
          <w:szCs w:val="24"/>
          <w:lang w:eastAsia="ar-SA"/>
        </w:rPr>
        <w:t>Poziv na dostavu ponuda upućuje se istovremeno na način koji omogućuje dokazivanje da je isti zaprimljen od gospodarskog subjekta (dostavnica, povratnica, potvrda e-mailom).</w:t>
      </w:r>
    </w:p>
    <w:p w14:paraId="4B2AEF8D" w14:textId="77777777" w:rsidR="003F4FB7" w:rsidRPr="00CD5B05" w:rsidRDefault="003F4FB7" w:rsidP="003F4FB7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u w:val="single"/>
          <w:lang w:eastAsia="ar-SA"/>
        </w:rPr>
      </w:pPr>
      <w:r w:rsidRPr="00CD5B05">
        <w:rPr>
          <w:rFonts w:ascii="Cambria" w:hAnsi="Cambria"/>
          <w:sz w:val="24"/>
          <w:szCs w:val="24"/>
          <w:lang w:eastAsia="ar-SA"/>
        </w:rPr>
        <w:t>U slučaju da su pristigle dvije ili više ponuda s jednakim ispunjenjem kriterija, odabire se ona ponuda koja zaprimljena ranije.</w:t>
      </w:r>
    </w:p>
    <w:p w14:paraId="4934DD59" w14:textId="77777777" w:rsidR="003F4FB7" w:rsidRPr="00CD5B05" w:rsidRDefault="003F4FB7" w:rsidP="003F4FB7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CD5B05">
        <w:rPr>
          <w:rFonts w:ascii="Cambria" w:hAnsi="Cambria"/>
          <w:sz w:val="24"/>
          <w:szCs w:val="24"/>
          <w:lang w:eastAsia="ar-SA"/>
        </w:rPr>
        <w:t xml:space="preserve">Za donošenje odluke o odabiru dovoljna je jedna prihvatljiva ponuda. </w:t>
      </w:r>
    </w:p>
    <w:p w14:paraId="0C1C731B" w14:textId="77777777" w:rsidR="003F4FB7" w:rsidRPr="00CD5B05" w:rsidRDefault="003F4FB7" w:rsidP="003F4FB7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3A788922" w14:textId="5BF602F8" w:rsidR="003F4FB7" w:rsidRPr="00CD5B05" w:rsidRDefault="003F4FB7" w:rsidP="003F4FB7">
      <w:pPr>
        <w:suppressAutoHyphens/>
        <w:spacing w:after="0" w:line="240" w:lineRule="auto"/>
        <w:jc w:val="center"/>
        <w:rPr>
          <w:rFonts w:ascii="Cambria" w:hAnsi="Cambria"/>
          <w:b/>
          <w:sz w:val="24"/>
          <w:szCs w:val="24"/>
          <w:lang w:eastAsia="ar-SA"/>
        </w:rPr>
      </w:pPr>
      <w:r w:rsidRPr="00CD5B05">
        <w:rPr>
          <w:rFonts w:ascii="Cambria" w:hAnsi="Cambria"/>
          <w:b/>
          <w:sz w:val="24"/>
          <w:szCs w:val="24"/>
          <w:lang w:eastAsia="ar-SA"/>
        </w:rPr>
        <w:lastRenderedPageBreak/>
        <w:t xml:space="preserve">Članak </w:t>
      </w:r>
      <w:r w:rsidR="001D3F91" w:rsidRPr="00CD5B05">
        <w:rPr>
          <w:rFonts w:ascii="Cambria" w:hAnsi="Cambria"/>
          <w:b/>
          <w:sz w:val="24"/>
          <w:szCs w:val="24"/>
          <w:lang w:eastAsia="ar-SA"/>
        </w:rPr>
        <w:t>7</w:t>
      </w:r>
      <w:r w:rsidRPr="00CD5B05">
        <w:rPr>
          <w:rFonts w:ascii="Cambria" w:hAnsi="Cambria"/>
          <w:b/>
          <w:sz w:val="24"/>
          <w:szCs w:val="24"/>
          <w:lang w:eastAsia="ar-SA"/>
        </w:rPr>
        <w:t>.</w:t>
      </w:r>
    </w:p>
    <w:p w14:paraId="0D1C4F25" w14:textId="77777777" w:rsidR="001D3F91" w:rsidRPr="00CD5B05" w:rsidRDefault="003F4FB7" w:rsidP="001D3F91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CD5B05">
        <w:rPr>
          <w:rFonts w:ascii="Cambria" w:hAnsi="Cambria"/>
          <w:sz w:val="24"/>
          <w:szCs w:val="24"/>
          <w:lang w:eastAsia="ar-SA"/>
        </w:rPr>
        <w:t>Otvaranje ponuda nije javno te se nakon otvaranja ponuda donosi Zapisnik s Odlukom o odabiru najpovoljnije ponude.</w:t>
      </w:r>
    </w:p>
    <w:p w14:paraId="54419E85" w14:textId="77777777" w:rsidR="001D3F91" w:rsidRPr="00CD5B05" w:rsidRDefault="001D3F91" w:rsidP="001D3F91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0F59D109" w14:textId="17CBCB15" w:rsidR="003F4FB7" w:rsidRPr="00050C20" w:rsidRDefault="003F4FB7" w:rsidP="00050C20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050C20">
        <w:rPr>
          <w:rFonts w:ascii="Cambria" w:eastAsia="Times New Roman" w:hAnsi="Cambria" w:cs="Times New Roman"/>
          <w:b/>
          <w:sz w:val="24"/>
          <w:szCs w:val="24"/>
          <w:lang w:eastAsia="ar-SA"/>
        </w:rPr>
        <w:t>PROVEDBA</w:t>
      </w:r>
      <w:r w:rsidR="001D3F91" w:rsidRPr="00050C20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</w:t>
      </w:r>
      <w:r w:rsidRPr="00050C20">
        <w:rPr>
          <w:rFonts w:ascii="Cambria" w:eastAsia="Times New Roman" w:hAnsi="Cambria" w:cs="Times New Roman"/>
          <w:b/>
          <w:sz w:val="24"/>
          <w:szCs w:val="24"/>
          <w:lang w:eastAsia="ar-SA"/>
        </w:rPr>
        <w:t>POSTUPKA NABAVE PROCIJENJENE VRIJEDNOSTI JEDNAKE ILI VEĆE OD 200.000,00 KN</w:t>
      </w:r>
      <w:r w:rsidRPr="00050C20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Pr="00050C20">
        <w:rPr>
          <w:rFonts w:ascii="Cambria" w:eastAsia="Times New Roman" w:hAnsi="Cambria" w:cs="Times New Roman"/>
          <w:b/>
          <w:sz w:val="24"/>
          <w:szCs w:val="24"/>
          <w:lang w:eastAsia="ar-SA"/>
        </w:rPr>
        <w:t>ZA NABAVU ROBA I USLUGA, ODNOSNO 500.000,00 KN ZA RADOVE</w:t>
      </w:r>
    </w:p>
    <w:p w14:paraId="03B4FB3F" w14:textId="77777777" w:rsidR="003F4FB7" w:rsidRPr="00CD5B05" w:rsidRDefault="003F4FB7" w:rsidP="003F4FB7">
      <w:pPr>
        <w:suppressAutoHyphens/>
        <w:spacing w:after="0" w:line="240" w:lineRule="auto"/>
        <w:rPr>
          <w:rFonts w:ascii="Cambria" w:hAnsi="Cambria"/>
          <w:b/>
          <w:sz w:val="24"/>
          <w:szCs w:val="24"/>
          <w:lang w:eastAsia="ar-SA"/>
        </w:rPr>
      </w:pPr>
    </w:p>
    <w:p w14:paraId="51176379" w14:textId="2DED828D" w:rsidR="003F4FB7" w:rsidRPr="00CD5B05" w:rsidRDefault="003F4FB7" w:rsidP="003F4FB7">
      <w:pPr>
        <w:suppressAutoHyphens/>
        <w:spacing w:after="0" w:line="240" w:lineRule="auto"/>
        <w:jc w:val="center"/>
        <w:rPr>
          <w:rFonts w:ascii="Cambria" w:hAnsi="Cambria"/>
          <w:b/>
          <w:sz w:val="24"/>
          <w:szCs w:val="24"/>
          <w:lang w:eastAsia="ar-SA"/>
        </w:rPr>
      </w:pPr>
      <w:r w:rsidRPr="00CD5B05">
        <w:rPr>
          <w:rFonts w:ascii="Cambria" w:hAnsi="Cambria"/>
          <w:b/>
          <w:sz w:val="24"/>
          <w:szCs w:val="24"/>
          <w:lang w:eastAsia="ar-SA"/>
        </w:rPr>
        <w:t xml:space="preserve">Članak </w:t>
      </w:r>
      <w:r w:rsidR="001D3F91" w:rsidRPr="00CD5B05">
        <w:rPr>
          <w:rFonts w:ascii="Cambria" w:hAnsi="Cambria"/>
          <w:b/>
          <w:sz w:val="24"/>
          <w:szCs w:val="24"/>
          <w:lang w:eastAsia="ar-SA"/>
        </w:rPr>
        <w:t>8</w:t>
      </w:r>
      <w:r w:rsidRPr="00CD5B05">
        <w:rPr>
          <w:rFonts w:ascii="Cambria" w:hAnsi="Cambria"/>
          <w:b/>
          <w:sz w:val="24"/>
          <w:szCs w:val="24"/>
          <w:lang w:eastAsia="ar-SA"/>
        </w:rPr>
        <w:t>.</w:t>
      </w:r>
    </w:p>
    <w:p w14:paraId="094FECA8" w14:textId="77777777" w:rsidR="003F4FB7" w:rsidRPr="00CD5B05" w:rsidRDefault="003F4FB7" w:rsidP="003F4FB7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CD5B05">
        <w:rPr>
          <w:rFonts w:ascii="Cambria" w:hAnsi="Cambria"/>
          <w:sz w:val="24"/>
          <w:szCs w:val="24"/>
          <w:lang w:eastAsia="ar-SA"/>
        </w:rPr>
        <w:t>Nabavu radova, roba i usluga procijenjene vrijednosti jednake ili veće od 200.000,00 kn za robu i usluge, odnosno od 500.000,00 kn za radove započinje danom donošenja Odluke o početku postupka nabave, koju donosi odgovorna osoba Zajednice (Naručitelj).</w:t>
      </w:r>
    </w:p>
    <w:p w14:paraId="5A369862" w14:textId="69374394" w:rsidR="003F4FB7" w:rsidRPr="00CD5B05" w:rsidRDefault="003F4FB7" w:rsidP="003F4FB7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CD5B05">
        <w:rPr>
          <w:rFonts w:ascii="Cambria" w:hAnsi="Cambria"/>
          <w:sz w:val="24"/>
          <w:szCs w:val="24"/>
          <w:lang w:eastAsia="ar-SA"/>
        </w:rPr>
        <w:t>Odluka iz stavka 1. ovog članka sadrži podatke o Naručitelju, nazivu predmeta nabave, pr</w:t>
      </w:r>
      <w:r w:rsidR="005D2000">
        <w:rPr>
          <w:rFonts w:ascii="Cambria" w:hAnsi="Cambria"/>
          <w:sz w:val="24"/>
          <w:szCs w:val="24"/>
          <w:lang w:eastAsia="ar-SA"/>
        </w:rPr>
        <w:t>ocijenjenoj vrijednosti nabave,</w:t>
      </w:r>
      <w:r w:rsidRPr="00CD5B05">
        <w:rPr>
          <w:rFonts w:ascii="Cambria" w:hAnsi="Cambria"/>
          <w:sz w:val="24"/>
          <w:szCs w:val="24"/>
          <w:lang w:eastAsia="ar-SA"/>
        </w:rPr>
        <w:t xml:space="preserve"> te o broju ponuditelja kojima se dostavlja poziv za ponudu. </w:t>
      </w:r>
    </w:p>
    <w:p w14:paraId="7B80E002" w14:textId="77777777" w:rsidR="003F4FB7" w:rsidRPr="00CD5B05" w:rsidRDefault="003F4FB7" w:rsidP="003F4FB7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CD5B05">
        <w:rPr>
          <w:rFonts w:ascii="Cambria" w:hAnsi="Cambria"/>
          <w:sz w:val="24"/>
          <w:szCs w:val="24"/>
          <w:lang w:eastAsia="ar-SA"/>
        </w:rPr>
        <w:t>Ovisno o prirodi usluge o kojoj se radi, uključujući i razinu tržišnog natjecanja u tom području, broj gospodarskih subjekata može biti manji od tri.</w:t>
      </w:r>
    </w:p>
    <w:p w14:paraId="1A1EA8F6" w14:textId="77777777" w:rsidR="003F4FB7" w:rsidRPr="00CD5B05" w:rsidRDefault="003F4FB7" w:rsidP="003F4FB7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CD5B05">
        <w:rPr>
          <w:rFonts w:ascii="Cambria" w:hAnsi="Cambria"/>
          <w:sz w:val="24"/>
          <w:szCs w:val="24"/>
          <w:lang w:eastAsia="ar-SA"/>
        </w:rPr>
        <w:t>Poziv za dostavu ponuda upućuje se na način koji omogućuje dokazivanje da je isti zaprimljen od strane gospodarskog subjekta (dostavnica, povratnica, elektronička isprava i sl.)</w:t>
      </w:r>
    </w:p>
    <w:p w14:paraId="25449F24" w14:textId="77777777" w:rsidR="003F4FB7" w:rsidRPr="00CD5B05" w:rsidRDefault="003F4FB7" w:rsidP="003F4FB7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5499DD47" w14:textId="51F53270" w:rsidR="003F4FB7" w:rsidRPr="00CD5B05" w:rsidRDefault="001D3F91" w:rsidP="003F4FB7">
      <w:pPr>
        <w:suppressAutoHyphens/>
        <w:spacing w:after="0" w:line="240" w:lineRule="auto"/>
        <w:rPr>
          <w:rFonts w:ascii="Cambria" w:hAnsi="Cambria"/>
          <w:sz w:val="24"/>
          <w:szCs w:val="24"/>
          <w:lang w:eastAsia="ar-SA"/>
        </w:rPr>
      </w:pPr>
      <w:r w:rsidRPr="00CD5B05">
        <w:rPr>
          <w:rFonts w:ascii="Cambria" w:hAnsi="Cambria"/>
          <w:sz w:val="24"/>
          <w:szCs w:val="24"/>
          <w:lang w:eastAsia="ar-SA"/>
        </w:rPr>
        <w:t>Poziv za dostavu ponud</w:t>
      </w:r>
      <w:r w:rsidR="003F4FB7" w:rsidRPr="00CD5B05">
        <w:rPr>
          <w:rFonts w:ascii="Cambria" w:hAnsi="Cambria"/>
          <w:sz w:val="24"/>
          <w:szCs w:val="24"/>
          <w:lang w:eastAsia="ar-SA"/>
        </w:rPr>
        <w:t xml:space="preserve">a može sadržavati: </w:t>
      </w:r>
    </w:p>
    <w:p w14:paraId="2DCAC549" w14:textId="08287DDA" w:rsidR="003F4FB7" w:rsidRPr="00CD5B05" w:rsidRDefault="003F4FB7" w:rsidP="003F4FB7">
      <w:pPr>
        <w:pStyle w:val="Odlomakpopisa"/>
        <w:numPr>
          <w:ilvl w:val="0"/>
          <w:numId w:val="8"/>
        </w:numPr>
        <w:suppressAutoHyphens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>naziv naručitelja,</w:t>
      </w:r>
    </w:p>
    <w:p w14:paraId="56FF48DA" w14:textId="77777777" w:rsidR="003F4FB7" w:rsidRPr="00CD5B05" w:rsidRDefault="003F4FB7" w:rsidP="003F4FB7">
      <w:pPr>
        <w:pStyle w:val="Odlomakpopisa"/>
        <w:numPr>
          <w:ilvl w:val="0"/>
          <w:numId w:val="8"/>
        </w:numPr>
        <w:suppressAutoHyphens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>opis predmeta nabave i tehničke specifikacije,</w:t>
      </w:r>
    </w:p>
    <w:p w14:paraId="3A7A091D" w14:textId="77777777" w:rsidR="003F4FB7" w:rsidRPr="00CD5B05" w:rsidRDefault="003F4FB7" w:rsidP="003F4FB7">
      <w:pPr>
        <w:pStyle w:val="Odlomakpopisa"/>
        <w:numPr>
          <w:ilvl w:val="0"/>
          <w:numId w:val="8"/>
        </w:numPr>
        <w:suppressAutoHyphens/>
        <w:spacing w:after="0" w:line="240" w:lineRule="auto"/>
        <w:ind w:left="567"/>
        <w:rPr>
          <w:rFonts w:ascii="Cambria" w:eastAsia="Times New Roman" w:hAnsi="Cambria" w:cs="Times New Roman"/>
          <w:color w:val="000000" w:themeColor="text1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color w:val="000000" w:themeColor="text1"/>
          <w:sz w:val="24"/>
          <w:szCs w:val="24"/>
          <w:lang w:eastAsia="ar-SA"/>
        </w:rPr>
        <w:t>kriterij za odabir ponude,</w:t>
      </w:r>
    </w:p>
    <w:p w14:paraId="76BC8250" w14:textId="77777777" w:rsidR="003F4FB7" w:rsidRPr="00CD5B05" w:rsidRDefault="003F4FB7" w:rsidP="003F4FB7">
      <w:pPr>
        <w:pStyle w:val="Odlomakpopisa"/>
        <w:numPr>
          <w:ilvl w:val="0"/>
          <w:numId w:val="8"/>
        </w:numPr>
        <w:suppressAutoHyphens/>
        <w:spacing w:after="0" w:line="240" w:lineRule="auto"/>
        <w:ind w:left="567"/>
        <w:rPr>
          <w:rFonts w:ascii="Cambria" w:hAnsi="Cambria"/>
          <w:color w:val="000000" w:themeColor="text1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color w:val="000000" w:themeColor="text1"/>
          <w:sz w:val="24"/>
          <w:szCs w:val="24"/>
          <w:lang w:eastAsia="ar-SA"/>
        </w:rPr>
        <w:t>uvjete i zahtjeve koje ponuditelji trebaju ispuniti, ako se traži,</w:t>
      </w:r>
    </w:p>
    <w:p w14:paraId="38E01CAB" w14:textId="77777777" w:rsidR="003F4FB7" w:rsidRPr="00CD5B05" w:rsidRDefault="003F4FB7" w:rsidP="003F4FB7">
      <w:pPr>
        <w:pStyle w:val="Odlomakpopisa"/>
        <w:numPr>
          <w:ilvl w:val="0"/>
          <w:numId w:val="8"/>
        </w:numPr>
        <w:suppressAutoHyphens/>
        <w:spacing w:after="0" w:line="240" w:lineRule="auto"/>
        <w:ind w:left="567"/>
        <w:rPr>
          <w:rFonts w:ascii="Cambria" w:hAnsi="Cambria"/>
          <w:color w:val="000000" w:themeColor="text1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color w:val="000000" w:themeColor="text1"/>
          <w:sz w:val="24"/>
          <w:szCs w:val="24"/>
          <w:lang w:eastAsia="ar-SA"/>
        </w:rPr>
        <w:t>rok za dostavu ponude (datum i vrijeme),</w:t>
      </w:r>
    </w:p>
    <w:p w14:paraId="08B88B4A" w14:textId="77777777" w:rsidR="003F4FB7" w:rsidRPr="00CD5B05" w:rsidRDefault="003F4FB7" w:rsidP="003F4FB7">
      <w:pPr>
        <w:pStyle w:val="Odlomakpopisa"/>
        <w:numPr>
          <w:ilvl w:val="0"/>
          <w:numId w:val="8"/>
        </w:numPr>
        <w:suppressAutoHyphens/>
        <w:spacing w:after="0" w:line="240" w:lineRule="auto"/>
        <w:ind w:left="567"/>
        <w:rPr>
          <w:rFonts w:ascii="Cambria" w:hAnsi="Cambria"/>
          <w:color w:val="000000" w:themeColor="text1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color w:val="000000" w:themeColor="text1"/>
          <w:sz w:val="24"/>
          <w:szCs w:val="24"/>
          <w:lang w:eastAsia="ar-SA"/>
        </w:rPr>
        <w:t>način dostavljanja ponuda,</w:t>
      </w:r>
    </w:p>
    <w:p w14:paraId="2AC44E15" w14:textId="77777777" w:rsidR="003F4FB7" w:rsidRPr="00CD5B05" w:rsidRDefault="003F4FB7" w:rsidP="003F4FB7">
      <w:pPr>
        <w:pStyle w:val="Odlomakpopisa"/>
        <w:numPr>
          <w:ilvl w:val="0"/>
          <w:numId w:val="8"/>
        </w:numPr>
        <w:suppressAutoHyphens/>
        <w:spacing w:after="0" w:line="240" w:lineRule="auto"/>
        <w:ind w:left="567"/>
        <w:rPr>
          <w:rFonts w:ascii="Cambria" w:hAnsi="Cambria"/>
          <w:color w:val="000000" w:themeColor="text1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color w:val="000000" w:themeColor="text1"/>
          <w:sz w:val="24"/>
          <w:szCs w:val="24"/>
          <w:lang w:eastAsia="ar-SA"/>
        </w:rPr>
        <w:t>adresu na koju se ponude dostavljaju,</w:t>
      </w:r>
    </w:p>
    <w:p w14:paraId="47F437F2" w14:textId="77777777" w:rsidR="003F4FB7" w:rsidRPr="00CD5B05" w:rsidRDefault="003F4FB7" w:rsidP="003F4FB7">
      <w:pPr>
        <w:pStyle w:val="Odlomakpopisa"/>
        <w:numPr>
          <w:ilvl w:val="0"/>
          <w:numId w:val="8"/>
        </w:numPr>
        <w:suppressAutoHyphens/>
        <w:spacing w:after="0" w:line="240" w:lineRule="auto"/>
        <w:ind w:left="567"/>
        <w:rPr>
          <w:rFonts w:ascii="Cambria" w:hAnsi="Cambria"/>
          <w:color w:val="000000" w:themeColor="text1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color w:val="000000" w:themeColor="text1"/>
          <w:sz w:val="24"/>
          <w:szCs w:val="24"/>
          <w:lang w:eastAsia="ar-SA"/>
        </w:rPr>
        <w:t xml:space="preserve">kontakt osobu, broj telefona i adresu elektroničke pošte. </w:t>
      </w:r>
    </w:p>
    <w:p w14:paraId="7F132137" w14:textId="77777777" w:rsidR="003F4FB7" w:rsidRPr="00CD5B05" w:rsidRDefault="003F4FB7" w:rsidP="003F4FB7">
      <w:p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  <w:lang w:eastAsia="ar-SA"/>
        </w:rPr>
      </w:pPr>
    </w:p>
    <w:p w14:paraId="1F2D3722" w14:textId="0EEC0F80" w:rsidR="003F4FB7" w:rsidRDefault="005D2000" w:rsidP="003F4FB7">
      <w:p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  <w:lang w:eastAsia="ar-SA"/>
        </w:rPr>
      </w:pPr>
      <w:r>
        <w:rPr>
          <w:rFonts w:ascii="Cambria" w:hAnsi="Cambria"/>
          <w:color w:val="000000" w:themeColor="text1"/>
          <w:sz w:val="24"/>
          <w:szCs w:val="24"/>
          <w:lang w:eastAsia="ar-SA"/>
        </w:rPr>
        <w:t>R</w:t>
      </w:r>
      <w:r w:rsidR="003F4FB7" w:rsidRPr="00CD5B05">
        <w:rPr>
          <w:rFonts w:ascii="Cambria" w:hAnsi="Cambria"/>
          <w:color w:val="000000" w:themeColor="text1"/>
          <w:sz w:val="24"/>
          <w:szCs w:val="24"/>
          <w:lang w:eastAsia="ar-SA"/>
        </w:rPr>
        <w:t xml:space="preserve">ok za dostavu ponuda </w:t>
      </w:r>
      <w:r>
        <w:rPr>
          <w:rFonts w:ascii="Cambria" w:hAnsi="Cambria"/>
          <w:color w:val="000000" w:themeColor="text1"/>
          <w:sz w:val="24"/>
          <w:szCs w:val="24"/>
          <w:lang w:eastAsia="ar-SA"/>
        </w:rPr>
        <w:t>definira Naručitelj.</w:t>
      </w:r>
    </w:p>
    <w:p w14:paraId="4A35D9A9" w14:textId="77777777" w:rsidR="005D2000" w:rsidRPr="00CD5B05" w:rsidRDefault="005D2000" w:rsidP="003F4FB7">
      <w:p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  <w:lang w:eastAsia="ar-SA"/>
        </w:rPr>
      </w:pPr>
    </w:p>
    <w:p w14:paraId="24A8C628" w14:textId="6E1F6977" w:rsidR="003F4FB7" w:rsidRPr="00CD5B05" w:rsidRDefault="009E47BE" w:rsidP="003F4FB7">
      <w:pPr>
        <w:suppressAutoHyphens/>
        <w:spacing w:after="0" w:line="240" w:lineRule="auto"/>
        <w:jc w:val="center"/>
        <w:rPr>
          <w:rFonts w:ascii="Cambria" w:hAnsi="Cambria"/>
          <w:b/>
          <w:sz w:val="24"/>
          <w:szCs w:val="24"/>
          <w:lang w:eastAsia="ar-SA"/>
        </w:rPr>
      </w:pPr>
      <w:r w:rsidRPr="00CD5B05">
        <w:rPr>
          <w:rFonts w:ascii="Cambria" w:hAnsi="Cambria"/>
          <w:b/>
          <w:sz w:val="24"/>
          <w:szCs w:val="24"/>
          <w:lang w:eastAsia="ar-SA"/>
        </w:rPr>
        <w:t xml:space="preserve">Članak </w:t>
      </w:r>
      <w:r w:rsidR="001D3F91" w:rsidRPr="00CD5B05">
        <w:rPr>
          <w:rFonts w:ascii="Cambria" w:hAnsi="Cambria"/>
          <w:b/>
          <w:sz w:val="24"/>
          <w:szCs w:val="24"/>
          <w:lang w:eastAsia="ar-SA"/>
        </w:rPr>
        <w:t>9</w:t>
      </w:r>
      <w:r w:rsidR="003F4FB7" w:rsidRPr="00CD5B05">
        <w:rPr>
          <w:rFonts w:ascii="Cambria" w:hAnsi="Cambria"/>
          <w:b/>
          <w:sz w:val="24"/>
          <w:szCs w:val="24"/>
          <w:lang w:eastAsia="ar-SA"/>
        </w:rPr>
        <w:t>.</w:t>
      </w:r>
    </w:p>
    <w:p w14:paraId="79C6A5D9" w14:textId="77777777" w:rsidR="003F4FB7" w:rsidRPr="00CD5B05" w:rsidRDefault="003F4FB7" w:rsidP="003F4FB7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CD5B05">
        <w:rPr>
          <w:rFonts w:ascii="Cambria" w:hAnsi="Cambria"/>
          <w:sz w:val="24"/>
          <w:szCs w:val="24"/>
          <w:lang w:eastAsia="ar-SA"/>
        </w:rPr>
        <w:t>Naručitelj može u pozivu za dostavu ponuda odrediti razloge isključenja i uvjete sposobnosti ponuditelja.</w:t>
      </w:r>
    </w:p>
    <w:p w14:paraId="54D5744F" w14:textId="77777777" w:rsidR="003F4FB7" w:rsidRPr="00CD5B05" w:rsidRDefault="003F4FB7" w:rsidP="003F4FB7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CD5B05">
        <w:rPr>
          <w:rFonts w:ascii="Cambria" w:hAnsi="Cambria"/>
          <w:sz w:val="24"/>
          <w:szCs w:val="24"/>
          <w:lang w:eastAsia="ar-SA"/>
        </w:rPr>
        <w:t>Naručitelj u pozivu za dostavu ponuda može odrediti uvjete pravne i poslovne sposobnosti koje ponuditelj dokazuje.</w:t>
      </w:r>
    </w:p>
    <w:p w14:paraId="1BDBEBEB" w14:textId="77777777" w:rsidR="003F4FB7" w:rsidRPr="00CD5B05" w:rsidRDefault="003F4FB7" w:rsidP="003F4FB7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CD5B05">
        <w:rPr>
          <w:rFonts w:ascii="Cambria" w:hAnsi="Cambria"/>
          <w:sz w:val="24"/>
          <w:szCs w:val="24"/>
          <w:lang w:eastAsia="ar-SA"/>
        </w:rPr>
        <w:t xml:space="preserve">Naručitelj u pozivu za dostavu ponuda može odrediti uvjete tehničke i stručne sposobnosti, s time da naručitelj uz navod o traženom dokumentu kojim ponuditelj dokazuje tehničku i stručnu sposobnost, obvezno navodi minimalnu razinu sposobnosti koja mora biti vezana i razmjerna uz predmet nabave. </w:t>
      </w:r>
    </w:p>
    <w:p w14:paraId="5EF65B74" w14:textId="77777777" w:rsidR="003F4FB7" w:rsidRPr="00CD5B05" w:rsidRDefault="003F4FB7" w:rsidP="003F4FB7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CD5B05">
        <w:rPr>
          <w:rFonts w:ascii="Cambria" w:hAnsi="Cambria"/>
          <w:sz w:val="24"/>
          <w:szCs w:val="24"/>
          <w:lang w:eastAsia="ar-SA"/>
        </w:rPr>
        <w:t>Naručitelj može od gospodarskih subjekata tražiti jamstvo za ozbiljnost ponude, jamstvo za uredno ispunjenje ugovora za slučaj povrede ugovornih obveza, jamstvo za otklanjanje nedostataka u jamstvenom roku i jamstvo o osiguranju za pokriće odgovornosti iz djelatnosti za otklanjanje štete koja može nastati u vezi s obavljanjem određene djelatnosti.</w:t>
      </w:r>
    </w:p>
    <w:p w14:paraId="2B96D47D" w14:textId="111B5295" w:rsidR="003F4FB7" w:rsidRDefault="003F4FB7" w:rsidP="003F4FB7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CD5B05">
        <w:rPr>
          <w:rFonts w:ascii="Cambria" w:hAnsi="Cambria"/>
          <w:sz w:val="24"/>
          <w:szCs w:val="24"/>
          <w:lang w:eastAsia="ar-SA"/>
        </w:rPr>
        <w:lastRenderedPageBreak/>
        <w:t>Sve dokumente koje Naručitelj zahtijeva sukladno ovom Pravilniku ponuditelji mogu dostaviti u neovjerenoj preslici. Neovjerenom preslikom smatra se i neovjereni ispis elektroničke isprave.</w:t>
      </w:r>
    </w:p>
    <w:p w14:paraId="603BD0A1" w14:textId="77777777" w:rsidR="005D2000" w:rsidRPr="00CD5B05" w:rsidRDefault="005D2000" w:rsidP="003F4FB7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54629B92" w14:textId="02459475" w:rsidR="003F4FB7" w:rsidRPr="00CD5B05" w:rsidRDefault="009E47BE" w:rsidP="003F4FB7">
      <w:pPr>
        <w:suppressAutoHyphens/>
        <w:spacing w:after="0" w:line="240" w:lineRule="auto"/>
        <w:jc w:val="center"/>
        <w:rPr>
          <w:rFonts w:ascii="Cambria" w:hAnsi="Cambria"/>
          <w:b/>
          <w:sz w:val="24"/>
          <w:szCs w:val="24"/>
          <w:lang w:eastAsia="ar-SA"/>
        </w:rPr>
      </w:pPr>
      <w:r w:rsidRPr="00CD5B05">
        <w:rPr>
          <w:rFonts w:ascii="Cambria" w:hAnsi="Cambria"/>
          <w:b/>
          <w:sz w:val="24"/>
          <w:szCs w:val="24"/>
          <w:lang w:eastAsia="ar-SA"/>
        </w:rPr>
        <w:t>Članak 1</w:t>
      </w:r>
      <w:r w:rsidR="001D3F91" w:rsidRPr="00CD5B05">
        <w:rPr>
          <w:rFonts w:ascii="Cambria" w:hAnsi="Cambria"/>
          <w:b/>
          <w:sz w:val="24"/>
          <w:szCs w:val="24"/>
          <w:lang w:eastAsia="ar-SA"/>
        </w:rPr>
        <w:t>0</w:t>
      </w:r>
      <w:r w:rsidR="003F4FB7" w:rsidRPr="00CD5B05">
        <w:rPr>
          <w:rFonts w:ascii="Cambria" w:hAnsi="Cambria"/>
          <w:b/>
          <w:sz w:val="24"/>
          <w:szCs w:val="24"/>
          <w:lang w:eastAsia="ar-SA"/>
        </w:rPr>
        <w:t>.</w:t>
      </w:r>
    </w:p>
    <w:p w14:paraId="65F719E9" w14:textId="77777777" w:rsidR="003F4FB7" w:rsidRPr="00CD5B05" w:rsidRDefault="003F4FB7" w:rsidP="003F4FB7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CD5B05">
        <w:rPr>
          <w:rFonts w:ascii="Cambria" w:hAnsi="Cambria"/>
          <w:sz w:val="24"/>
          <w:szCs w:val="24"/>
          <w:lang w:eastAsia="ar-SA"/>
        </w:rPr>
        <w:t>Otvaranje ponuda nije javno, te započinje na naznačenom mjestu i u naznačeno vrijeme, istodobno s istekom roka za dostavu ponuda.</w:t>
      </w:r>
    </w:p>
    <w:p w14:paraId="45F64063" w14:textId="77777777" w:rsidR="003F4FB7" w:rsidRPr="00CD5B05" w:rsidRDefault="003F4FB7" w:rsidP="003F4FB7">
      <w:pPr>
        <w:suppressAutoHyphens/>
        <w:spacing w:after="0" w:line="240" w:lineRule="auto"/>
        <w:rPr>
          <w:rFonts w:ascii="Cambria" w:hAnsi="Cambria"/>
          <w:sz w:val="24"/>
          <w:szCs w:val="24"/>
          <w:lang w:eastAsia="ar-SA"/>
        </w:rPr>
      </w:pPr>
    </w:p>
    <w:p w14:paraId="1310EF5B" w14:textId="5914C42F" w:rsidR="003F4FB7" w:rsidRPr="00CD5B05" w:rsidRDefault="003F4FB7" w:rsidP="003F4FB7">
      <w:pPr>
        <w:suppressAutoHyphens/>
        <w:spacing w:after="0" w:line="240" w:lineRule="auto"/>
        <w:jc w:val="center"/>
        <w:rPr>
          <w:rFonts w:ascii="Cambria" w:hAnsi="Cambria"/>
          <w:b/>
          <w:sz w:val="24"/>
          <w:szCs w:val="24"/>
          <w:lang w:eastAsia="ar-SA"/>
        </w:rPr>
      </w:pPr>
      <w:r w:rsidRPr="00CD5B05">
        <w:rPr>
          <w:rFonts w:ascii="Cambria" w:hAnsi="Cambria"/>
          <w:b/>
          <w:sz w:val="24"/>
          <w:szCs w:val="24"/>
          <w:lang w:eastAsia="ar-SA"/>
        </w:rPr>
        <w:t>Članak 1</w:t>
      </w:r>
      <w:r w:rsidR="001D3F91" w:rsidRPr="00CD5B05">
        <w:rPr>
          <w:rFonts w:ascii="Cambria" w:hAnsi="Cambria"/>
          <w:b/>
          <w:sz w:val="24"/>
          <w:szCs w:val="24"/>
          <w:lang w:eastAsia="ar-SA"/>
        </w:rPr>
        <w:t>1</w:t>
      </w:r>
      <w:r w:rsidRPr="00CD5B05">
        <w:rPr>
          <w:rFonts w:ascii="Cambria" w:hAnsi="Cambria"/>
          <w:b/>
          <w:sz w:val="24"/>
          <w:szCs w:val="24"/>
          <w:lang w:eastAsia="ar-SA"/>
        </w:rPr>
        <w:t>.</w:t>
      </w:r>
    </w:p>
    <w:p w14:paraId="18ACB752" w14:textId="35017D36" w:rsidR="00E824B0" w:rsidRPr="00CD5B05" w:rsidRDefault="002C7D0A" w:rsidP="003F4FB7">
      <w:pPr>
        <w:suppressAutoHyphens/>
        <w:spacing w:after="0" w:line="240" w:lineRule="auto"/>
        <w:rPr>
          <w:rFonts w:ascii="Cambria" w:hAnsi="Cambria"/>
          <w:sz w:val="24"/>
          <w:szCs w:val="24"/>
          <w:lang w:eastAsia="ar-SA"/>
        </w:rPr>
      </w:pPr>
      <w:r w:rsidRPr="00CD5B05">
        <w:rPr>
          <w:rFonts w:ascii="Cambria" w:hAnsi="Cambria"/>
          <w:sz w:val="24"/>
          <w:szCs w:val="24"/>
          <w:lang w:eastAsia="ar-SA"/>
        </w:rPr>
        <w:t>P</w:t>
      </w:r>
      <w:r w:rsidR="003F4FB7" w:rsidRPr="00CD5B05">
        <w:rPr>
          <w:rFonts w:ascii="Cambria" w:hAnsi="Cambria"/>
          <w:sz w:val="24"/>
          <w:szCs w:val="24"/>
          <w:lang w:eastAsia="ar-SA"/>
        </w:rPr>
        <w:t>ostup</w:t>
      </w:r>
      <w:r w:rsidRPr="00CD5B05">
        <w:rPr>
          <w:rFonts w:ascii="Cambria" w:hAnsi="Cambria"/>
          <w:sz w:val="24"/>
          <w:szCs w:val="24"/>
          <w:lang w:eastAsia="ar-SA"/>
        </w:rPr>
        <w:t>a</w:t>
      </w:r>
      <w:r w:rsidR="003F4FB7" w:rsidRPr="00CD5B05">
        <w:rPr>
          <w:rFonts w:ascii="Cambria" w:hAnsi="Cambria"/>
          <w:sz w:val="24"/>
          <w:szCs w:val="24"/>
          <w:lang w:eastAsia="ar-SA"/>
        </w:rPr>
        <w:t xml:space="preserve">k pregleda i ocjene ponuda prema kriterijima iz poziva </w:t>
      </w:r>
      <w:r w:rsidR="00D74E7A" w:rsidRPr="00CD5B05">
        <w:rPr>
          <w:rFonts w:ascii="Cambria" w:hAnsi="Cambria"/>
          <w:sz w:val="24"/>
          <w:szCs w:val="24"/>
          <w:lang w:eastAsia="ar-SA"/>
        </w:rPr>
        <w:t xml:space="preserve">provodi </w:t>
      </w:r>
      <w:r w:rsidR="00E824B0">
        <w:rPr>
          <w:rFonts w:ascii="Cambria" w:hAnsi="Cambria"/>
          <w:sz w:val="24"/>
          <w:szCs w:val="24"/>
          <w:lang w:eastAsia="ar-SA"/>
        </w:rPr>
        <w:t xml:space="preserve">Naručitelj. </w:t>
      </w:r>
    </w:p>
    <w:p w14:paraId="2A377046" w14:textId="77777777" w:rsidR="003F4FB7" w:rsidRPr="00CD5B05" w:rsidRDefault="003F4FB7" w:rsidP="003F4FB7">
      <w:pPr>
        <w:suppressAutoHyphens/>
        <w:spacing w:after="0" w:line="240" w:lineRule="auto"/>
        <w:rPr>
          <w:rFonts w:ascii="Cambria" w:hAnsi="Cambria"/>
          <w:b/>
          <w:sz w:val="24"/>
          <w:szCs w:val="24"/>
          <w:lang w:eastAsia="ar-SA"/>
        </w:rPr>
      </w:pPr>
    </w:p>
    <w:p w14:paraId="2BDAF969" w14:textId="01D0D5D5" w:rsidR="003F4FB7" w:rsidRPr="00CD5B05" w:rsidRDefault="003F4FB7" w:rsidP="003F4FB7">
      <w:pPr>
        <w:suppressAutoHyphens/>
        <w:spacing w:after="0" w:line="240" w:lineRule="auto"/>
        <w:jc w:val="center"/>
        <w:rPr>
          <w:rFonts w:ascii="Cambria" w:hAnsi="Cambria"/>
          <w:b/>
          <w:sz w:val="24"/>
          <w:szCs w:val="24"/>
          <w:lang w:eastAsia="ar-SA"/>
        </w:rPr>
      </w:pPr>
      <w:r w:rsidRPr="00CD5B05">
        <w:rPr>
          <w:rFonts w:ascii="Cambria" w:hAnsi="Cambria"/>
          <w:b/>
          <w:sz w:val="24"/>
          <w:szCs w:val="24"/>
          <w:lang w:eastAsia="ar-SA"/>
        </w:rPr>
        <w:t>Članak 1</w:t>
      </w:r>
      <w:r w:rsidR="001D3F91" w:rsidRPr="00CD5B05">
        <w:rPr>
          <w:rFonts w:ascii="Cambria" w:hAnsi="Cambria"/>
          <w:b/>
          <w:sz w:val="24"/>
          <w:szCs w:val="24"/>
          <w:lang w:eastAsia="ar-SA"/>
        </w:rPr>
        <w:t>2</w:t>
      </w:r>
      <w:r w:rsidRPr="00CD5B05">
        <w:rPr>
          <w:rFonts w:ascii="Cambria" w:hAnsi="Cambria"/>
          <w:b/>
          <w:sz w:val="24"/>
          <w:szCs w:val="24"/>
          <w:lang w:eastAsia="ar-SA"/>
        </w:rPr>
        <w:t>.</w:t>
      </w:r>
    </w:p>
    <w:p w14:paraId="0A9EEBAB" w14:textId="77777777" w:rsidR="003F4FB7" w:rsidRPr="00CD5B05" w:rsidRDefault="003F4FB7" w:rsidP="003F4FB7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CD5B05">
        <w:rPr>
          <w:rFonts w:ascii="Cambria" w:hAnsi="Cambria"/>
          <w:sz w:val="24"/>
          <w:szCs w:val="24"/>
          <w:lang w:eastAsia="ar-SA"/>
        </w:rPr>
        <w:t>Na osnovu rezultata pregleda i ocjene ponuda prema pozivom zadanim kriterijima donosi se Odluka o odabiru najpovoljnije ponude ponuditelja s kojim će se sklopiti ugovor o nabavi.</w:t>
      </w:r>
    </w:p>
    <w:p w14:paraId="0DC3AD48" w14:textId="77777777" w:rsidR="003F4FB7" w:rsidRPr="00CD5B05" w:rsidRDefault="003F4FB7" w:rsidP="003F4FB7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CD5B05">
        <w:rPr>
          <w:rFonts w:ascii="Cambria" w:hAnsi="Cambria"/>
          <w:sz w:val="24"/>
          <w:szCs w:val="24"/>
          <w:lang w:eastAsia="ar-SA"/>
        </w:rPr>
        <w:t>Za donošenje odluke o odabiru dovoljna je jedna prihvatljiva ponuda.</w:t>
      </w:r>
    </w:p>
    <w:p w14:paraId="26DB5270" w14:textId="77777777" w:rsidR="003F4FB7" w:rsidRPr="00CD5B05" w:rsidRDefault="003F4FB7" w:rsidP="003F4FB7">
      <w:pPr>
        <w:suppressAutoHyphens/>
        <w:spacing w:after="0" w:line="240" w:lineRule="auto"/>
        <w:jc w:val="center"/>
        <w:rPr>
          <w:rFonts w:ascii="Cambria" w:hAnsi="Cambria"/>
          <w:sz w:val="24"/>
          <w:szCs w:val="24"/>
          <w:lang w:eastAsia="ar-SA"/>
        </w:rPr>
      </w:pPr>
    </w:p>
    <w:p w14:paraId="3AF8F169" w14:textId="77777777" w:rsidR="003F4FB7" w:rsidRPr="00CD5B05" w:rsidRDefault="003F4FB7" w:rsidP="003F4FB7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7B521A4A" w14:textId="4335B2A2" w:rsidR="003F4FB7" w:rsidRPr="00CD5B05" w:rsidRDefault="002D4EA0" w:rsidP="002D4EA0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b/>
          <w:sz w:val="24"/>
          <w:szCs w:val="24"/>
          <w:lang w:eastAsia="ar-SA"/>
        </w:rPr>
        <w:t>VI.</w:t>
      </w:r>
      <w:r w:rsidR="00050C20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</w:t>
      </w:r>
      <w:r w:rsidR="003F4FB7" w:rsidRPr="00CD5B05">
        <w:rPr>
          <w:rFonts w:ascii="Cambria" w:eastAsia="Times New Roman" w:hAnsi="Cambria" w:cs="Times New Roman"/>
          <w:b/>
          <w:sz w:val="24"/>
          <w:szCs w:val="24"/>
          <w:lang w:eastAsia="ar-SA"/>
        </w:rPr>
        <w:t>POSTUPAK IZRAVNOG PREGOVARANJA</w:t>
      </w:r>
    </w:p>
    <w:p w14:paraId="55271361" w14:textId="77777777" w:rsidR="009E47BE" w:rsidRPr="00CD5B05" w:rsidRDefault="009E47BE" w:rsidP="002D4EA0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17C77E39" w14:textId="06A97B0D" w:rsidR="003F4FB7" w:rsidRPr="00CD5B05" w:rsidRDefault="003F4FB7" w:rsidP="003F4FB7">
      <w:pPr>
        <w:suppressAutoHyphens/>
        <w:spacing w:after="0" w:line="240" w:lineRule="auto"/>
        <w:jc w:val="center"/>
        <w:rPr>
          <w:rFonts w:ascii="Cambria" w:hAnsi="Cambria"/>
          <w:b/>
          <w:sz w:val="24"/>
          <w:szCs w:val="24"/>
          <w:lang w:eastAsia="ar-SA"/>
        </w:rPr>
      </w:pPr>
      <w:r w:rsidRPr="00CD5B05">
        <w:rPr>
          <w:rFonts w:ascii="Cambria" w:hAnsi="Cambria"/>
          <w:b/>
          <w:sz w:val="24"/>
          <w:szCs w:val="24"/>
          <w:lang w:eastAsia="ar-SA"/>
        </w:rPr>
        <w:t>Članak 1</w:t>
      </w:r>
      <w:r w:rsidR="00E824B0">
        <w:rPr>
          <w:rFonts w:ascii="Cambria" w:hAnsi="Cambria"/>
          <w:b/>
          <w:sz w:val="24"/>
          <w:szCs w:val="24"/>
          <w:lang w:eastAsia="ar-SA"/>
        </w:rPr>
        <w:t>3</w:t>
      </w:r>
      <w:r w:rsidRPr="00CD5B05">
        <w:rPr>
          <w:rFonts w:ascii="Cambria" w:hAnsi="Cambria"/>
          <w:b/>
          <w:sz w:val="24"/>
          <w:szCs w:val="24"/>
          <w:lang w:eastAsia="ar-SA"/>
        </w:rPr>
        <w:t>.</w:t>
      </w:r>
    </w:p>
    <w:p w14:paraId="5B421591" w14:textId="63DB005E" w:rsidR="003F4FB7" w:rsidRPr="00CD5B05" w:rsidRDefault="003F4FB7" w:rsidP="003F4FB7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CD5B05">
        <w:rPr>
          <w:rFonts w:ascii="Cambria" w:hAnsi="Cambria"/>
          <w:sz w:val="24"/>
          <w:szCs w:val="24"/>
          <w:lang w:eastAsia="ar-SA"/>
        </w:rPr>
        <w:t xml:space="preserve">Postupku izravnog pregovaranja može se pristupiti u sljedećim slučajevima: </w:t>
      </w:r>
    </w:p>
    <w:p w14:paraId="63A9F66E" w14:textId="10F68223" w:rsidR="009E47BE" w:rsidRPr="00CD5B05" w:rsidRDefault="009E47BE" w:rsidP="009E47BE">
      <w:pPr>
        <w:pStyle w:val="Odlomakpopisa"/>
        <w:numPr>
          <w:ilvl w:val="0"/>
          <w:numId w:val="13"/>
        </w:numPr>
        <w:suppressAutoHyphens/>
        <w:spacing w:after="0" w:line="240" w:lineRule="auto"/>
        <w:jc w:val="both"/>
        <w:rPr>
          <w:rFonts w:ascii="Cambria" w:hAnsi="Cambria"/>
          <w:color w:val="FF0000"/>
          <w:sz w:val="24"/>
          <w:szCs w:val="24"/>
          <w:lang w:eastAsia="ar-SA"/>
        </w:rPr>
      </w:pPr>
      <w:r w:rsidRPr="00CD5B05">
        <w:rPr>
          <w:rFonts w:ascii="Cambria" w:hAnsi="Cambria"/>
          <w:sz w:val="24"/>
          <w:szCs w:val="24"/>
          <w:lang w:eastAsia="ar-SA"/>
        </w:rPr>
        <w:t xml:space="preserve">kada na </w:t>
      </w:r>
      <w:r w:rsidR="00D74E7A" w:rsidRPr="00CD5B05">
        <w:rPr>
          <w:rFonts w:ascii="Cambria" w:hAnsi="Cambria"/>
          <w:sz w:val="24"/>
          <w:szCs w:val="24"/>
          <w:lang w:eastAsia="ar-SA"/>
        </w:rPr>
        <w:t>p</w:t>
      </w:r>
      <w:r w:rsidRPr="00CD5B05">
        <w:rPr>
          <w:rFonts w:ascii="Cambria" w:hAnsi="Cambria"/>
          <w:sz w:val="24"/>
          <w:szCs w:val="24"/>
          <w:lang w:eastAsia="ar-SA"/>
        </w:rPr>
        <w:t>oziv na nadmetanje nije pristigla ni jedna ponuda, odnosno kada ponuditelji ili pristigle ponude ne zadovoljavaju uvjetima propisanim pozivom na nadmetanje ili ovim Pravilnikom, ili</w:t>
      </w:r>
    </w:p>
    <w:p w14:paraId="3F2E3D81" w14:textId="5FFAFC38" w:rsidR="009E47BE" w:rsidRPr="00CD5B05" w:rsidRDefault="009E47BE" w:rsidP="009E47BE">
      <w:pPr>
        <w:pStyle w:val="Odlomakpopisa"/>
        <w:numPr>
          <w:ilvl w:val="0"/>
          <w:numId w:val="13"/>
        </w:numPr>
        <w:suppressAutoHyphens/>
        <w:spacing w:after="0" w:line="240" w:lineRule="auto"/>
        <w:jc w:val="both"/>
        <w:rPr>
          <w:rFonts w:ascii="Cambria" w:hAnsi="Cambria"/>
          <w:color w:val="FF0000"/>
          <w:sz w:val="24"/>
          <w:szCs w:val="24"/>
          <w:lang w:eastAsia="ar-SA"/>
        </w:rPr>
      </w:pPr>
      <w:r w:rsidRPr="00CD5B05">
        <w:rPr>
          <w:rFonts w:ascii="Cambria" w:hAnsi="Cambria"/>
          <w:sz w:val="24"/>
          <w:szCs w:val="24"/>
          <w:lang w:eastAsia="ar-SA"/>
        </w:rPr>
        <w:t>kada se radi o nabavi roba i usluga kod kojih ugovor o nabavi, zbog prirode stvari i okolnosti slučaja, nije svrhovito sklopiti putem nekog drugog postupka, kao što su primjerice</w:t>
      </w:r>
      <w:r w:rsidR="00686C03" w:rsidRPr="00CD5B05">
        <w:rPr>
          <w:rFonts w:ascii="Cambria" w:hAnsi="Cambria"/>
          <w:sz w:val="24"/>
          <w:szCs w:val="24"/>
          <w:lang w:eastAsia="ar-SA"/>
        </w:rPr>
        <w:t>:</w:t>
      </w:r>
    </w:p>
    <w:p w14:paraId="3AAAD593" w14:textId="715C9114" w:rsidR="00686C03" w:rsidRPr="00CD5B05" w:rsidRDefault="00686C03" w:rsidP="00686C03">
      <w:pPr>
        <w:pStyle w:val="Odlomakpopisa"/>
        <w:numPr>
          <w:ilvl w:val="0"/>
          <w:numId w:val="15"/>
        </w:numPr>
        <w:suppressAutoHyphens/>
        <w:spacing w:after="0" w:line="240" w:lineRule="auto"/>
        <w:jc w:val="both"/>
        <w:rPr>
          <w:rFonts w:ascii="Cambria" w:hAnsi="Cambria"/>
          <w:color w:val="FF0000"/>
          <w:sz w:val="24"/>
          <w:szCs w:val="24"/>
          <w:lang w:eastAsia="ar-SA"/>
        </w:rPr>
      </w:pPr>
      <w:r w:rsidRPr="00CD5B05">
        <w:rPr>
          <w:rFonts w:ascii="Cambria" w:hAnsi="Cambria"/>
          <w:sz w:val="24"/>
          <w:szCs w:val="24"/>
          <w:lang w:eastAsia="ar-SA"/>
        </w:rPr>
        <w:t>marketinške usluge koje se provode putem točno određenih medija kao što su društvene internetske mreže, usko specijalizirani časopisi, internetski portali ili drugi elektronički mediji, odnosno ako se radi o marketinškim i srodnim kampanjama za unaprijed određeno razdoblje (sezona, godina i sl.) ili vezanim uz određeni događa</w:t>
      </w:r>
      <w:r w:rsidR="00E824B0">
        <w:rPr>
          <w:rFonts w:ascii="Cambria" w:hAnsi="Cambria"/>
          <w:sz w:val="24"/>
          <w:szCs w:val="24"/>
          <w:lang w:eastAsia="ar-SA"/>
        </w:rPr>
        <w:t>j</w:t>
      </w:r>
      <w:r w:rsidRPr="00CD5B05">
        <w:rPr>
          <w:rFonts w:ascii="Cambria" w:hAnsi="Cambria"/>
          <w:sz w:val="24"/>
          <w:szCs w:val="24"/>
          <w:lang w:eastAsia="ar-SA"/>
        </w:rPr>
        <w:t xml:space="preserve"> (značajna sportska, kulturna i druga događanja), određeno tržište (država, regija, kontinent i sl.), određenu interesnu skupinu (učenike i studente, mlade, umirovljenike i sl.) ili određenu vrstu turističke ponude (zdravstveni turizam, avanturistički turizam, kulturni turizam i sl.</w:t>
      </w:r>
      <w:r w:rsidR="00E824B0">
        <w:rPr>
          <w:rFonts w:ascii="Cambria" w:hAnsi="Cambria"/>
          <w:sz w:val="24"/>
          <w:szCs w:val="24"/>
          <w:lang w:eastAsia="ar-SA"/>
        </w:rPr>
        <w:t>)</w:t>
      </w:r>
      <w:r w:rsidRPr="00CD5B05">
        <w:rPr>
          <w:rFonts w:ascii="Cambria" w:hAnsi="Cambria"/>
          <w:sz w:val="24"/>
          <w:szCs w:val="24"/>
          <w:lang w:eastAsia="ar-SA"/>
        </w:rPr>
        <w:t>,</w:t>
      </w:r>
    </w:p>
    <w:p w14:paraId="61FF0775" w14:textId="08F0B33B" w:rsidR="00686C03" w:rsidRPr="00CD5B05" w:rsidRDefault="00686C03" w:rsidP="00686C03">
      <w:pPr>
        <w:pStyle w:val="Odlomakpopisa"/>
        <w:numPr>
          <w:ilvl w:val="0"/>
          <w:numId w:val="15"/>
        </w:numPr>
        <w:suppressAutoHyphens/>
        <w:spacing w:after="0" w:line="240" w:lineRule="auto"/>
        <w:jc w:val="both"/>
        <w:rPr>
          <w:rFonts w:ascii="Cambria" w:hAnsi="Cambria"/>
          <w:color w:val="FF0000"/>
          <w:sz w:val="24"/>
          <w:szCs w:val="24"/>
          <w:lang w:eastAsia="ar-SA"/>
        </w:rPr>
      </w:pPr>
      <w:r w:rsidRPr="00CD5B05">
        <w:rPr>
          <w:rFonts w:ascii="Cambria" w:hAnsi="Cambria"/>
          <w:sz w:val="24"/>
          <w:szCs w:val="24"/>
          <w:lang w:eastAsia="ar-SA"/>
        </w:rPr>
        <w:t>usluge izrade i održavanja internetskih stranica i elektroničkih publikacija odnosno računalnih, audiovizualnih, dizajnerskih i grafičkih sadržaja koje su vezane uz realizaciju usluga navedenih u prethodnoj točci</w:t>
      </w:r>
      <w:r w:rsidR="002E54F6" w:rsidRPr="00CD5B05">
        <w:rPr>
          <w:rFonts w:ascii="Cambria" w:hAnsi="Cambria"/>
          <w:sz w:val="24"/>
          <w:szCs w:val="24"/>
          <w:lang w:eastAsia="ar-SA"/>
        </w:rPr>
        <w:t>,</w:t>
      </w:r>
    </w:p>
    <w:p w14:paraId="1518A026" w14:textId="5978A82B" w:rsidR="002E54F6" w:rsidRPr="00CD5B05" w:rsidRDefault="002E54F6" w:rsidP="00686C03">
      <w:pPr>
        <w:pStyle w:val="Odlomakpopisa"/>
        <w:numPr>
          <w:ilvl w:val="0"/>
          <w:numId w:val="15"/>
        </w:numPr>
        <w:suppressAutoHyphens/>
        <w:spacing w:after="0" w:line="240" w:lineRule="auto"/>
        <w:jc w:val="both"/>
        <w:rPr>
          <w:rFonts w:ascii="Cambria" w:hAnsi="Cambria"/>
          <w:color w:val="FF0000"/>
          <w:sz w:val="24"/>
          <w:szCs w:val="24"/>
          <w:lang w:eastAsia="ar-SA"/>
        </w:rPr>
      </w:pPr>
      <w:r w:rsidRPr="00CD5B05">
        <w:rPr>
          <w:rFonts w:ascii="Cambria" w:hAnsi="Cambria"/>
          <w:sz w:val="24"/>
          <w:szCs w:val="24"/>
          <w:lang w:eastAsia="ar-SA"/>
        </w:rPr>
        <w:t>usluge koje su specijalističke prirode i iziskuju posebno iskustvo, stupanj obrazovanja ili specijalistička znanja – npr. konzultantske usluge, usluge specijaliziranog istraživanja tržišta, edukacijske usluge i slično,</w:t>
      </w:r>
    </w:p>
    <w:p w14:paraId="72F83C41" w14:textId="158B0900" w:rsidR="002E54F6" w:rsidRPr="00CD5B05" w:rsidRDefault="002E54F6" w:rsidP="002E54F6">
      <w:pPr>
        <w:pStyle w:val="Odlomakpopisa"/>
        <w:numPr>
          <w:ilvl w:val="0"/>
          <w:numId w:val="15"/>
        </w:numPr>
        <w:suppressAutoHyphens/>
        <w:spacing w:after="0" w:line="240" w:lineRule="auto"/>
        <w:jc w:val="both"/>
        <w:rPr>
          <w:rFonts w:ascii="Cambria" w:hAnsi="Cambria"/>
          <w:color w:val="FF0000"/>
          <w:sz w:val="24"/>
          <w:szCs w:val="24"/>
          <w:lang w:eastAsia="ar-SA"/>
        </w:rPr>
      </w:pPr>
      <w:r w:rsidRPr="00CD5B05">
        <w:rPr>
          <w:rFonts w:ascii="Cambria" w:hAnsi="Cambria"/>
          <w:sz w:val="24"/>
          <w:szCs w:val="24"/>
          <w:lang w:eastAsia="ar-SA"/>
        </w:rPr>
        <w:t>usluge koje su u pravilu dugoročne naravi ili za pružanje kojih je potrebno posebno odobrenje javnog tijela ili točno određena vrsta licence/dozvole: usluge arhiviranja, održavanje računalnih programa, usluge zaštite na radu i zaštite zdravlja radnika, usluge atestiranja i ispitivanja opreme i radnog prostora i slično,</w:t>
      </w:r>
    </w:p>
    <w:p w14:paraId="11E507D7" w14:textId="0E781A94" w:rsidR="002E54F6" w:rsidRPr="00E824B0" w:rsidRDefault="002E54F6" w:rsidP="002E54F6">
      <w:pPr>
        <w:pStyle w:val="Odlomakpopisa"/>
        <w:numPr>
          <w:ilvl w:val="0"/>
          <w:numId w:val="15"/>
        </w:numPr>
        <w:suppressAutoHyphens/>
        <w:spacing w:after="0" w:line="240" w:lineRule="auto"/>
        <w:jc w:val="both"/>
        <w:rPr>
          <w:rFonts w:ascii="Cambria" w:hAnsi="Cambria"/>
          <w:color w:val="FF0000"/>
          <w:sz w:val="24"/>
          <w:szCs w:val="24"/>
          <w:lang w:eastAsia="ar-SA"/>
        </w:rPr>
      </w:pPr>
      <w:r w:rsidRPr="00CD5B05">
        <w:rPr>
          <w:rFonts w:ascii="Cambria" w:hAnsi="Cambria"/>
          <w:sz w:val="24"/>
          <w:szCs w:val="24"/>
          <w:lang w:eastAsia="ar-SA"/>
        </w:rPr>
        <w:t xml:space="preserve">ugovori kod kojih se radi o ponavljanju nabave za koje je već bio sklopljen ugovor o nabavi, uz uvjet da ukupna vrijednost takvih ponavljanja kumulativno u roku od </w:t>
      </w:r>
      <w:r w:rsidRPr="00CD5B05">
        <w:rPr>
          <w:rFonts w:ascii="Cambria" w:hAnsi="Cambria"/>
          <w:sz w:val="24"/>
          <w:szCs w:val="24"/>
          <w:lang w:eastAsia="ar-SA"/>
        </w:rPr>
        <w:lastRenderedPageBreak/>
        <w:t>dvije godine od isteka već sklopljenog ugovora ne premaši 30% nje</w:t>
      </w:r>
      <w:r w:rsidR="00E824B0">
        <w:rPr>
          <w:rFonts w:ascii="Cambria" w:hAnsi="Cambria"/>
          <w:sz w:val="24"/>
          <w:szCs w:val="24"/>
          <w:lang w:eastAsia="ar-SA"/>
        </w:rPr>
        <w:t xml:space="preserve">gove osnovne vrijednosti, </w:t>
      </w:r>
    </w:p>
    <w:p w14:paraId="30A04635" w14:textId="1625D9CD" w:rsidR="00E824B0" w:rsidRPr="00CD5B05" w:rsidRDefault="00E824B0" w:rsidP="002E54F6">
      <w:pPr>
        <w:pStyle w:val="Odlomakpopisa"/>
        <w:numPr>
          <w:ilvl w:val="0"/>
          <w:numId w:val="15"/>
        </w:numPr>
        <w:suppressAutoHyphens/>
        <w:spacing w:after="0" w:line="240" w:lineRule="auto"/>
        <w:jc w:val="both"/>
        <w:rPr>
          <w:rFonts w:ascii="Cambria" w:hAnsi="Cambria"/>
          <w:color w:val="FF0000"/>
          <w:sz w:val="24"/>
          <w:szCs w:val="24"/>
          <w:lang w:eastAsia="ar-SA"/>
        </w:rPr>
      </w:pPr>
      <w:r>
        <w:rPr>
          <w:rFonts w:ascii="Cambria" w:hAnsi="Cambria"/>
          <w:sz w:val="24"/>
          <w:szCs w:val="24"/>
          <w:lang w:eastAsia="ar-SA"/>
        </w:rPr>
        <w:t>usluge koje se odnose na sklapanje ugovora s glazbenim izvođačima vezanim uz održavanje projekata i manifestacija te sklapanje autorskih ugovora (fotografi, snimatelji i autori PR sadržaja i sl.)</w:t>
      </w:r>
    </w:p>
    <w:p w14:paraId="55ACECAC" w14:textId="2FD52542" w:rsidR="002E54F6" w:rsidRPr="00CD5B05" w:rsidRDefault="00E824B0" w:rsidP="002E54F6">
      <w:pPr>
        <w:pStyle w:val="Odlomakpopisa"/>
        <w:numPr>
          <w:ilvl w:val="0"/>
          <w:numId w:val="13"/>
        </w:num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>
        <w:rPr>
          <w:rFonts w:ascii="Cambria" w:hAnsi="Cambria"/>
          <w:sz w:val="24"/>
          <w:szCs w:val="24"/>
          <w:lang w:eastAsia="ar-SA"/>
        </w:rPr>
        <w:t>kad se radi</w:t>
      </w:r>
      <w:r w:rsidR="002E54F6" w:rsidRPr="00CD5B05">
        <w:rPr>
          <w:rFonts w:ascii="Cambria" w:hAnsi="Cambria"/>
          <w:sz w:val="24"/>
          <w:szCs w:val="24"/>
          <w:lang w:eastAsia="ar-SA"/>
        </w:rPr>
        <w:t xml:space="preserve"> o hitnom postupanju, a ugovor zbog prirode stvari i okolnosti slučaja nije svrhovito sklopiti putem nekog drugog postupka. </w:t>
      </w:r>
    </w:p>
    <w:p w14:paraId="5EB5B9CA" w14:textId="0DCD04B5" w:rsidR="002E54F6" w:rsidRPr="00CD5B05" w:rsidRDefault="002E54F6" w:rsidP="002E54F6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7A796D15" w14:textId="377C7D9E" w:rsidR="002E251B" w:rsidRPr="00CD5B05" w:rsidRDefault="00D74E7A" w:rsidP="002E54F6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CD5B05">
        <w:rPr>
          <w:rFonts w:ascii="Cambria" w:hAnsi="Cambria"/>
          <w:sz w:val="24"/>
          <w:szCs w:val="24"/>
          <w:lang w:eastAsia="ar-SA"/>
        </w:rPr>
        <w:t xml:space="preserve">Zajednica će </w:t>
      </w:r>
      <w:r w:rsidR="002E251B" w:rsidRPr="00CD5B05">
        <w:rPr>
          <w:rFonts w:ascii="Cambria" w:hAnsi="Cambria"/>
          <w:sz w:val="24"/>
          <w:szCs w:val="24"/>
          <w:lang w:eastAsia="ar-SA"/>
        </w:rPr>
        <w:t>definirati uvjete koje moraju ispunjavati gospodarski subjekti s kojima će se navedeni postupak provoditi te način dokazivanja tih uvjeta kao i osnovne elemente budućeg ugovora kao što su maksimalna cijena, popis robe ili usluga koje pregovaranje obuhvaća, rokovi isporuke/izvedbe i važenja ugovora te druge bitne elemente koje Zajednica smatra značajnim za pregovaranje.</w:t>
      </w:r>
    </w:p>
    <w:p w14:paraId="7CA87A6D" w14:textId="77777777" w:rsidR="002E251B" w:rsidRPr="00CD5B05" w:rsidRDefault="002E251B" w:rsidP="002E54F6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114232BF" w14:textId="77777777" w:rsidR="003F4FB7" w:rsidRPr="00CD5B05" w:rsidRDefault="003F4FB7" w:rsidP="003F4FB7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</w:p>
    <w:p w14:paraId="33A17F69" w14:textId="7E12D1E1" w:rsidR="003F4FB7" w:rsidRPr="00CD5B05" w:rsidRDefault="00CB088C" w:rsidP="002D4EA0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b/>
          <w:sz w:val="24"/>
          <w:szCs w:val="24"/>
          <w:lang w:eastAsia="ar-SA"/>
        </w:rPr>
        <w:t>VII</w:t>
      </w:r>
      <w:r w:rsidR="002D4EA0" w:rsidRPr="00CD5B05">
        <w:rPr>
          <w:rFonts w:ascii="Cambria" w:eastAsia="Times New Roman" w:hAnsi="Cambria" w:cs="Times New Roman"/>
          <w:b/>
          <w:sz w:val="24"/>
          <w:szCs w:val="24"/>
          <w:lang w:eastAsia="ar-SA"/>
        </w:rPr>
        <w:t>.</w:t>
      </w:r>
      <w:r w:rsidR="00050C20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</w:t>
      </w:r>
      <w:r w:rsidR="003F4FB7" w:rsidRPr="00CD5B05">
        <w:rPr>
          <w:rFonts w:ascii="Cambria" w:eastAsia="Times New Roman" w:hAnsi="Cambria" w:cs="Times New Roman"/>
          <w:b/>
          <w:sz w:val="24"/>
          <w:szCs w:val="24"/>
          <w:lang w:eastAsia="ar-SA"/>
        </w:rPr>
        <w:t>IZVRŠENJE UGOVORA O NABAVI</w:t>
      </w:r>
    </w:p>
    <w:p w14:paraId="55A1B78F" w14:textId="77777777" w:rsidR="003F4FB7" w:rsidRPr="00CD5B05" w:rsidRDefault="003F4FB7" w:rsidP="003F4FB7">
      <w:pPr>
        <w:pStyle w:val="Odlomakpopisa"/>
        <w:suppressAutoHyphens/>
        <w:spacing w:after="0" w:line="240" w:lineRule="auto"/>
        <w:ind w:left="1080"/>
        <w:rPr>
          <w:rFonts w:ascii="Cambria" w:hAnsi="Cambria"/>
          <w:b/>
          <w:sz w:val="24"/>
          <w:szCs w:val="24"/>
          <w:lang w:eastAsia="ar-SA"/>
        </w:rPr>
      </w:pPr>
    </w:p>
    <w:p w14:paraId="380BCFAD" w14:textId="2A7A3CC9" w:rsidR="003F4FB7" w:rsidRPr="00CD5B05" w:rsidRDefault="003F4FB7" w:rsidP="003F4FB7">
      <w:pPr>
        <w:suppressAutoHyphens/>
        <w:spacing w:after="0" w:line="240" w:lineRule="auto"/>
        <w:jc w:val="center"/>
        <w:rPr>
          <w:rFonts w:ascii="Cambria" w:hAnsi="Cambria"/>
          <w:b/>
          <w:sz w:val="24"/>
          <w:szCs w:val="24"/>
          <w:lang w:eastAsia="ar-SA"/>
        </w:rPr>
      </w:pPr>
      <w:r w:rsidRPr="00CD5B05">
        <w:rPr>
          <w:rFonts w:ascii="Cambria" w:hAnsi="Cambria"/>
          <w:b/>
          <w:sz w:val="24"/>
          <w:szCs w:val="24"/>
          <w:lang w:eastAsia="ar-SA"/>
        </w:rPr>
        <w:t>Članak 1</w:t>
      </w:r>
      <w:r w:rsidR="00E824B0">
        <w:rPr>
          <w:rFonts w:ascii="Cambria" w:hAnsi="Cambria"/>
          <w:b/>
          <w:sz w:val="24"/>
          <w:szCs w:val="24"/>
          <w:lang w:eastAsia="ar-SA"/>
        </w:rPr>
        <w:t>4</w:t>
      </w:r>
      <w:r w:rsidRPr="00CD5B05">
        <w:rPr>
          <w:rFonts w:ascii="Cambria" w:hAnsi="Cambria"/>
          <w:b/>
          <w:sz w:val="24"/>
          <w:szCs w:val="24"/>
          <w:lang w:eastAsia="ar-SA"/>
        </w:rPr>
        <w:t>.</w:t>
      </w:r>
    </w:p>
    <w:p w14:paraId="382AFAD0" w14:textId="77777777" w:rsidR="003F4FB7" w:rsidRPr="00CD5B05" w:rsidRDefault="003F4FB7" w:rsidP="003F4FB7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CD5B05">
        <w:rPr>
          <w:rFonts w:ascii="Cambria" w:hAnsi="Cambria"/>
          <w:sz w:val="24"/>
          <w:szCs w:val="24"/>
          <w:lang w:eastAsia="ar-SA"/>
        </w:rPr>
        <w:t>Ugovor o nabavi mora biti u skladu s uvjetima određenima u pozivu za dostavu ponuda i odabranom ponudom.</w:t>
      </w:r>
    </w:p>
    <w:p w14:paraId="63E4C4AB" w14:textId="77777777" w:rsidR="003F4FB7" w:rsidRPr="00CD5B05" w:rsidRDefault="003F4FB7" w:rsidP="003F4FB7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CD5B05">
        <w:rPr>
          <w:rFonts w:ascii="Cambria" w:hAnsi="Cambria"/>
          <w:sz w:val="24"/>
          <w:szCs w:val="24"/>
          <w:lang w:eastAsia="ar-SA"/>
        </w:rPr>
        <w:t>Ugovorne strane izvršavaju ugovor o nabavi u skladu s uvjetima određenima u pozivu za dostavu ponuda i odabranom ponudom.</w:t>
      </w:r>
    </w:p>
    <w:p w14:paraId="5A59BC6C" w14:textId="77777777" w:rsidR="003F4FB7" w:rsidRPr="00CD5B05" w:rsidRDefault="003F4FB7" w:rsidP="003F4FB7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CD5B05">
        <w:rPr>
          <w:rFonts w:ascii="Cambria" w:hAnsi="Cambria"/>
          <w:sz w:val="24"/>
          <w:szCs w:val="24"/>
          <w:lang w:eastAsia="ar-SA"/>
        </w:rPr>
        <w:t>Naručitelj je obvezan kontrolirati da li je izvršenje ugovora o nabavi u skladu s uvjetima određenima u pozivu za dostavu ponuda i odabranom ponudom.</w:t>
      </w:r>
    </w:p>
    <w:p w14:paraId="3F9E4F14" w14:textId="77777777" w:rsidR="003F4FB7" w:rsidRPr="00CD5B05" w:rsidRDefault="003F4FB7" w:rsidP="003F4FB7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CD5B05">
        <w:rPr>
          <w:rFonts w:ascii="Cambria" w:hAnsi="Cambria"/>
          <w:sz w:val="24"/>
          <w:szCs w:val="24"/>
          <w:lang w:eastAsia="ar-SA"/>
        </w:rPr>
        <w:t>Izmjene ugovora o nabavi za vrijeme njegova trajanja dozvoljene su pod uvjetom da se ne mijenja pravna priroda ugovora, kao i opseg i priroda predmeta nabave.</w:t>
      </w:r>
    </w:p>
    <w:p w14:paraId="374C95EC" w14:textId="2E7AA251" w:rsidR="003F4FB7" w:rsidRPr="00CD5B05" w:rsidRDefault="003F4FB7" w:rsidP="003F4FB7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CD5B05">
        <w:rPr>
          <w:rFonts w:ascii="Cambria" w:hAnsi="Cambria"/>
          <w:sz w:val="24"/>
          <w:szCs w:val="24"/>
          <w:lang w:eastAsia="ar-SA"/>
        </w:rPr>
        <w:t>Na odgovornost ugovornih strana za ispunjenje obveza iz ugovora o nabavi primjenjuju se odgovarajuće odredbe Zakona o obveznim odnosima.</w:t>
      </w:r>
    </w:p>
    <w:p w14:paraId="1020488B" w14:textId="77777777" w:rsidR="003F4FB7" w:rsidRPr="00CD5B05" w:rsidRDefault="003F4FB7" w:rsidP="003F4FB7">
      <w:pPr>
        <w:suppressAutoHyphens/>
        <w:spacing w:after="0" w:line="240" w:lineRule="auto"/>
        <w:rPr>
          <w:rFonts w:ascii="Cambria" w:hAnsi="Cambria"/>
          <w:sz w:val="24"/>
          <w:szCs w:val="24"/>
          <w:lang w:eastAsia="ar-SA"/>
        </w:rPr>
      </w:pPr>
    </w:p>
    <w:p w14:paraId="1E574321" w14:textId="77777777" w:rsidR="00D74E7A" w:rsidRPr="00CD5B05" w:rsidRDefault="00D74E7A" w:rsidP="002D4EA0">
      <w:pPr>
        <w:tabs>
          <w:tab w:val="left" w:pos="426"/>
        </w:tabs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269AD375" w14:textId="77777777" w:rsidR="00D74E7A" w:rsidRPr="00CD5B05" w:rsidRDefault="00D74E7A" w:rsidP="002D4EA0">
      <w:pPr>
        <w:tabs>
          <w:tab w:val="left" w:pos="426"/>
        </w:tabs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418BACC0" w14:textId="3B054C6B" w:rsidR="003F4FB7" w:rsidRPr="00CD5B05" w:rsidRDefault="00CB088C" w:rsidP="002D4EA0">
      <w:pPr>
        <w:tabs>
          <w:tab w:val="left" w:pos="426"/>
        </w:tabs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b/>
          <w:sz w:val="24"/>
          <w:szCs w:val="24"/>
          <w:lang w:eastAsia="ar-SA"/>
        </w:rPr>
        <w:t>VIII</w:t>
      </w:r>
      <w:r w:rsidR="002D4EA0" w:rsidRPr="00CD5B05">
        <w:rPr>
          <w:rFonts w:ascii="Cambria" w:eastAsia="Times New Roman" w:hAnsi="Cambria" w:cs="Times New Roman"/>
          <w:b/>
          <w:sz w:val="24"/>
          <w:szCs w:val="24"/>
          <w:lang w:eastAsia="ar-SA"/>
        </w:rPr>
        <w:t>.</w:t>
      </w:r>
      <w:r w:rsidR="00050C20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</w:t>
      </w:r>
      <w:r w:rsidR="003F4FB7" w:rsidRPr="00CD5B05">
        <w:rPr>
          <w:rFonts w:ascii="Cambria" w:eastAsia="Times New Roman" w:hAnsi="Cambria" w:cs="Times New Roman"/>
          <w:b/>
          <w:sz w:val="24"/>
          <w:szCs w:val="24"/>
          <w:lang w:eastAsia="ar-SA"/>
        </w:rPr>
        <w:t>ZAVRŠNE ODREDBE</w:t>
      </w:r>
    </w:p>
    <w:p w14:paraId="266F1AB1" w14:textId="77777777" w:rsidR="003F4FB7" w:rsidRPr="00CD5B05" w:rsidRDefault="003F4FB7" w:rsidP="003F4FB7">
      <w:pPr>
        <w:pStyle w:val="Odlomakpopisa"/>
        <w:suppressAutoHyphens/>
        <w:spacing w:after="0" w:line="240" w:lineRule="auto"/>
        <w:ind w:left="1080"/>
        <w:rPr>
          <w:rFonts w:ascii="Cambria" w:hAnsi="Cambria"/>
          <w:b/>
          <w:sz w:val="24"/>
          <w:szCs w:val="24"/>
          <w:lang w:eastAsia="ar-SA"/>
        </w:rPr>
      </w:pPr>
    </w:p>
    <w:p w14:paraId="0F5FC315" w14:textId="5DCEB843" w:rsidR="003F4FB7" w:rsidRPr="00CD5B05" w:rsidRDefault="00D74E7A" w:rsidP="003F4FB7">
      <w:pPr>
        <w:suppressAutoHyphens/>
        <w:spacing w:after="0" w:line="240" w:lineRule="auto"/>
        <w:jc w:val="center"/>
        <w:rPr>
          <w:rFonts w:ascii="Cambria" w:hAnsi="Cambria"/>
          <w:b/>
          <w:sz w:val="24"/>
          <w:szCs w:val="24"/>
          <w:lang w:eastAsia="ar-SA"/>
        </w:rPr>
      </w:pPr>
      <w:r w:rsidRPr="00CD5B05">
        <w:rPr>
          <w:rFonts w:ascii="Cambria" w:hAnsi="Cambria"/>
          <w:b/>
          <w:sz w:val="24"/>
          <w:szCs w:val="24"/>
          <w:lang w:eastAsia="ar-SA"/>
        </w:rPr>
        <w:t>Članak 16</w:t>
      </w:r>
      <w:r w:rsidR="003F4FB7" w:rsidRPr="00CD5B05">
        <w:rPr>
          <w:rFonts w:ascii="Cambria" w:hAnsi="Cambria"/>
          <w:b/>
          <w:sz w:val="24"/>
          <w:szCs w:val="24"/>
          <w:lang w:eastAsia="ar-SA"/>
        </w:rPr>
        <w:t>.</w:t>
      </w:r>
    </w:p>
    <w:p w14:paraId="67CBBABE" w14:textId="77777777" w:rsidR="003F4FB7" w:rsidRPr="00CD5B05" w:rsidRDefault="003F4FB7" w:rsidP="003F4FB7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CD5B05">
        <w:rPr>
          <w:rFonts w:ascii="Cambria" w:hAnsi="Cambria"/>
          <w:sz w:val="24"/>
          <w:szCs w:val="24"/>
          <w:lang w:eastAsia="ar-SA"/>
        </w:rPr>
        <w:t xml:space="preserve">Naručitelj je obvezan svu dokumentaciju o postupcima nabave čuvati najmanje 4 godine od završetka postupka nabave. </w:t>
      </w:r>
    </w:p>
    <w:p w14:paraId="0DC7FB1F" w14:textId="77777777" w:rsidR="003F4FB7" w:rsidRPr="00CD5B05" w:rsidRDefault="003F4FB7" w:rsidP="003F4FB7">
      <w:pPr>
        <w:suppressAutoHyphens/>
        <w:spacing w:after="0" w:line="240" w:lineRule="auto"/>
        <w:rPr>
          <w:rFonts w:ascii="Cambria" w:hAnsi="Cambria"/>
          <w:sz w:val="24"/>
          <w:szCs w:val="24"/>
          <w:lang w:eastAsia="ar-SA"/>
        </w:rPr>
      </w:pPr>
    </w:p>
    <w:p w14:paraId="4BF97D8C" w14:textId="7434FAAD" w:rsidR="003F4FB7" w:rsidRPr="00CD5B05" w:rsidRDefault="009E47BE" w:rsidP="003F4FB7">
      <w:pPr>
        <w:suppressAutoHyphens/>
        <w:spacing w:after="0" w:line="240" w:lineRule="auto"/>
        <w:jc w:val="center"/>
        <w:rPr>
          <w:rFonts w:ascii="Cambria" w:hAnsi="Cambria"/>
          <w:sz w:val="24"/>
          <w:szCs w:val="24"/>
          <w:lang w:eastAsia="ar-SA"/>
        </w:rPr>
      </w:pPr>
      <w:r w:rsidRPr="00CD5B05">
        <w:rPr>
          <w:rFonts w:ascii="Cambria" w:hAnsi="Cambria"/>
          <w:b/>
          <w:sz w:val="24"/>
          <w:szCs w:val="24"/>
          <w:lang w:eastAsia="ar-SA"/>
        </w:rPr>
        <w:t>Članak 18</w:t>
      </w:r>
      <w:r w:rsidR="003F4FB7" w:rsidRPr="00CD5B05">
        <w:rPr>
          <w:rFonts w:ascii="Cambria" w:hAnsi="Cambria"/>
          <w:sz w:val="24"/>
          <w:szCs w:val="24"/>
          <w:lang w:eastAsia="ar-SA"/>
        </w:rPr>
        <w:t>.</w:t>
      </w:r>
    </w:p>
    <w:p w14:paraId="3D5240EC" w14:textId="0EE6DA04" w:rsidR="003F4FB7" w:rsidRPr="00CD5B05" w:rsidRDefault="003F4FB7" w:rsidP="003F4FB7">
      <w:pPr>
        <w:suppressAutoHyphens/>
        <w:spacing w:after="0" w:line="240" w:lineRule="auto"/>
        <w:rPr>
          <w:rFonts w:ascii="Cambria" w:hAnsi="Cambria"/>
          <w:sz w:val="24"/>
          <w:szCs w:val="24"/>
          <w:lang w:eastAsia="ar-SA"/>
        </w:rPr>
      </w:pPr>
      <w:r w:rsidRPr="00CD5B05">
        <w:rPr>
          <w:rFonts w:ascii="Cambria" w:hAnsi="Cambria"/>
          <w:sz w:val="24"/>
          <w:szCs w:val="24"/>
          <w:lang w:eastAsia="ar-SA"/>
        </w:rPr>
        <w:t>Pravilnik o nabavi roba</w:t>
      </w:r>
      <w:r w:rsidR="00E824B0">
        <w:rPr>
          <w:rFonts w:ascii="Cambria" w:hAnsi="Cambria"/>
          <w:sz w:val="24"/>
          <w:szCs w:val="24"/>
          <w:lang w:eastAsia="ar-SA"/>
        </w:rPr>
        <w:t>, radova</w:t>
      </w:r>
      <w:r w:rsidRPr="00CD5B05">
        <w:rPr>
          <w:rFonts w:ascii="Cambria" w:hAnsi="Cambria"/>
          <w:sz w:val="24"/>
          <w:szCs w:val="24"/>
          <w:lang w:eastAsia="ar-SA"/>
        </w:rPr>
        <w:t xml:space="preserve"> i usluga stupa na snagu danom donošenja.</w:t>
      </w:r>
    </w:p>
    <w:p w14:paraId="7404098B" w14:textId="77777777" w:rsidR="00D74E7A" w:rsidRPr="00CD5B05" w:rsidRDefault="00D74E7A" w:rsidP="003F4FB7">
      <w:pPr>
        <w:suppressAutoHyphens/>
        <w:spacing w:after="0" w:line="240" w:lineRule="auto"/>
        <w:rPr>
          <w:rFonts w:ascii="Cambria" w:hAnsi="Cambria"/>
          <w:sz w:val="24"/>
          <w:szCs w:val="24"/>
          <w:lang w:eastAsia="ar-SA"/>
        </w:rPr>
      </w:pPr>
    </w:p>
    <w:p w14:paraId="4054EEB7" w14:textId="77777777" w:rsidR="003F4FB7" w:rsidRPr="00CD5B05" w:rsidRDefault="003F4FB7" w:rsidP="003F4FB7">
      <w:pPr>
        <w:suppressAutoHyphens/>
        <w:spacing w:after="0" w:line="240" w:lineRule="auto"/>
        <w:rPr>
          <w:rFonts w:ascii="Cambria" w:hAnsi="Cambria"/>
          <w:sz w:val="24"/>
          <w:szCs w:val="24"/>
          <w:lang w:eastAsia="ar-SA"/>
        </w:rPr>
      </w:pPr>
    </w:p>
    <w:p w14:paraId="3C2FDFB4" w14:textId="20404EAF" w:rsidR="003F4FB7" w:rsidRPr="00D80648" w:rsidRDefault="005D6BC2" w:rsidP="003F4FB7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D8064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U </w:t>
      </w:r>
      <w:r w:rsidR="00734FCC" w:rsidRPr="00D80648">
        <w:rPr>
          <w:rFonts w:ascii="Cambria" w:eastAsia="Times New Roman" w:hAnsi="Cambria" w:cs="Times New Roman"/>
          <w:sz w:val="24"/>
          <w:szCs w:val="24"/>
          <w:lang w:eastAsia="ar-SA"/>
        </w:rPr>
        <w:t>Pagu</w:t>
      </w:r>
      <w:r w:rsidRPr="00D8064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, </w:t>
      </w:r>
    </w:p>
    <w:p w14:paraId="42C494B6" w14:textId="791149C9" w:rsidR="005D6BC2" w:rsidRPr="00D80648" w:rsidRDefault="005D6BC2" w:rsidP="003F4FB7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proofErr w:type="spellStart"/>
      <w:r w:rsidRPr="00D80648">
        <w:rPr>
          <w:rFonts w:ascii="Cambria" w:eastAsia="Times New Roman" w:hAnsi="Cambria" w:cs="Times New Roman"/>
          <w:sz w:val="24"/>
          <w:szCs w:val="24"/>
          <w:lang w:eastAsia="ar-SA"/>
        </w:rPr>
        <w:t>Ur</w:t>
      </w:r>
      <w:proofErr w:type="spellEnd"/>
      <w:r w:rsidRPr="00D80648">
        <w:rPr>
          <w:rFonts w:ascii="Cambria" w:eastAsia="Times New Roman" w:hAnsi="Cambria" w:cs="Times New Roman"/>
          <w:sz w:val="24"/>
          <w:szCs w:val="24"/>
          <w:lang w:eastAsia="ar-SA"/>
        </w:rPr>
        <w:t xml:space="preserve">. broj: </w:t>
      </w:r>
    </w:p>
    <w:p w14:paraId="13A5C4B3" w14:textId="77777777" w:rsidR="003F4FB7" w:rsidRPr="00D80648" w:rsidRDefault="003F4FB7" w:rsidP="003F4FB7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5977C55E" w14:textId="77777777" w:rsidR="003F4FB7" w:rsidRPr="00D80648" w:rsidRDefault="003F4FB7" w:rsidP="003F4FB7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62DB85C8" w14:textId="77777777" w:rsidR="003F4FB7" w:rsidRPr="00CD5B05" w:rsidRDefault="003F4FB7" w:rsidP="003F4FB7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ab/>
        <w:t>Predsjednik Turističkog vijeća</w:t>
      </w:r>
    </w:p>
    <w:p w14:paraId="1AA8334F" w14:textId="36A0E85B" w:rsidR="003F4FB7" w:rsidRPr="00CD5B05" w:rsidRDefault="003F4FB7" w:rsidP="003F4FB7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="006F3871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     </w:t>
      </w: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   </w:t>
      </w:r>
      <w:r w:rsidR="00734FCC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 xml:space="preserve">Turističke zajednice </w:t>
      </w:r>
      <w:r w:rsidR="00734FCC">
        <w:rPr>
          <w:rFonts w:ascii="Cambria" w:eastAsia="Times New Roman" w:hAnsi="Cambria" w:cs="Times New Roman"/>
          <w:sz w:val="24"/>
          <w:szCs w:val="24"/>
          <w:lang w:eastAsia="ar-SA"/>
        </w:rPr>
        <w:t>Grada Paga</w:t>
      </w:r>
    </w:p>
    <w:p w14:paraId="41C51585" w14:textId="77777777" w:rsidR="003F4FB7" w:rsidRPr="00CD5B05" w:rsidRDefault="003F4FB7" w:rsidP="003F4FB7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40D77585" w14:textId="7522600F" w:rsidR="003F4FB7" w:rsidRPr="00CD5B05" w:rsidRDefault="003F4FB7" w:rsidP="003F4FB7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="00734FCC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    </w:t>
      </w: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>__________________________</w:t>
      </w:r>
    </w:p>
    <w:p w14:paraId="7436353A" w14:textId="42CC25F2" w:rsidR="003F4FB7" w:rsidRPr="00CD5B05" w:rsidRDefault="003F4FB7" w:rsidP="00734FCC">
      <w:pPr>
        <w:suppressAutoHyphens/>
        <w:spacing w:after="0" w:line="240" w:lineRule="auto"/>
        <w:rPr>
          <w:rFonts w:ascii="Cambria" w:eastAsia="Times New Roman" w:hAnsi="Cambria" w:cstheme="minorHAnsi"/>
          <w:sz w:val="24"/>
          <w:szCs w:val="24"/>
        </w:rPr>
      </w:pP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lastRenderedPageBreak/>
        <w:tab/>
      </w: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CD5B05">
        <w:rPr>
          <w:rFonts w:ascii="Cambria" w:eastAsia="Times New Roman" w:hAnsi="Cambria" w:cs="Times New Roman"/>
          <w:sz w:val="24"/>
          <w:szCs w:val="24"/>
          <w:lang w:eastAsia="ar-SA"/>
        </w:rPr>
        <w:tab/>
      </w:r>
    </w:p>
    <w:p w14:paraId="5EA4DBCB" w14:textId="77777777" w:rsidR="003F4FB7" w:rsidRPr="00CD5B05" w:rsidRDefault="003F4FB7" w:rsidP="003F4FB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4B2BCB3" w14:textId="77777777" w:rsidR="008D3AE5" w:rsidRPr="00CD5B05" w:rsidRDefault="008D3AE5" w:rsidP="000034B4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8D3AE5" w:rsidRPr="00CD5B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0AD7B" w14:textId="77777777" w:rsidR="00386DF9" w:rsidRDefault="00386DF9" w:rsidP="0019789A">
      <w:pPr>
        <w:spacing w:after="0" w:line="240" w:lineRule="auto"/>
      </w:pPr>
      <w:r>
        <w:separator/>
      </w:r>
    </w:p>
  </w:endnote>
  <w:endnote w:type="continuationSeparator" w:id="0">
    <w:p w14:paraId="25E4D902" w14:textId="77777777" w:rsidR="00386DF9" w:rsidRDefault="00386DF9" w:rsidP="0019789A">
      <w:pPr>
        <w:spacing w:after="0" w:line="240" w:lineRule="auto"/>
      </w:pPr>
      <w:r>
        <w:continuationSeparator/>
      </w:r>
    </w:p>
  </w:endnote>
  <w:endnote w:type="continuationNotice" w:id="1">
    <w:p w14:paraId="7AFB632D" w14:textId="77777777" w:rsidR="00386DF9" w:rsidRDefault="00386D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676597"/>
      <w:docPartObj>
        <w:docPartGallery w:val="Page Numbers (Bottom of Page)"/>
        <w:docPartUnique/>
      </w:docPartObj>
    </w:sdtPr>
    <w:sdtEndPr/>
    <w:sdtContent>
      <w:p w14:paraId="5EBBED39" w14:textId="2683623A" w:rsidR="00D74E7A" w:rsidRDefault="00D74E7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4B0">
          <w:rPr>
            <w:noProof/>
          </w:rPr>
          <w:t>7</w:t>
        </w:r>
        <w:r>
          <w:fldChar w:fldCharType="end"/>
        </w:r>
      </w:p>
    </w:sdtContent>
  </w:sdt>
  <w:p w14:paraId="15FDD255" w14:textId="77777777" w:rsidR="00D74E7A" w:rsidRDefault="00D74E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F0966" w14:textId="77777777" w:rsidR="00386DF9" w:rsidRDefault="00386DF9" w:rsidP="0019789A">
      <w:pPr>
        <w:spacing w:after="0" w:line="240" w:lineRule="auto"/>
      </w:pPr>
      <w:r>
        <w:separator/>
      </w:r>
    </w:p>
  </w:footnote>
  <w:footnote w:type="continuationSeparator" w:id="0">
    <w:p w14:paraId="1C68A07D" w14:textId="77777777" w:rsidR="00386DF9" w:rsidRDefault="00386DF9" w:rsidP="0019789A">
      <w:pPr>
        <w:spacing w:after="0" w:line="240" w:lineRule="auto"/>
      </w:pPr>
      <w:r>
        <w:continuationSeparator/>
      </w:r>
    </w:p>
  </w:footnote>
  <w:footnote w:type="continuationNotice" w:id="1">
    <w:p w14:paraId="0ED40DE1" w14:textId="77777777" w:rsidR="00386DF9" w:rsidRDefault="00386D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45DC"/>
    <w:multiLevelType w:val="hybridMultilevel"/>
    <w:tmpl w:val="A5763A98"/>
    <w:lvl w:ilvl="0" w:tplc="598A798E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7DF2"/>
    <w:multiLevelType w:val="hybridMultilevel"/>
    <w:tmpl w:val="4AF04376"/>
    <w:lvl w:ilvl="0" w:tplc="CD3282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3BA"/>
    <w:multiLevelType w:val="hybridMultilevel"/>
    <w:tmpl w:val="35520CD8"/>
    <w:lvl w:ilvl="0" w:tplc="95E4F19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22B9A"/>
    <w:multiLevelType w:val="hybridMultilevel"/>
    <w:tmpl w:val="934098C6"/>
    <w:lvl w:ilvl="0" w:tplc="24FEAF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E0778"/>
    <w:multiLevelType w:val="hybridMultilevel"/>
    <w:tmpl w:val="62CA5B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25A12"/>
    <w:multiLevelType w:val="hybridMultilevel"/>
    <w:tmpl w:val="C82E1F4A"/>
    <w:lvl w:ilvl="0" w:tplc="FF96C5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65E70"/>
    <w:multiLevelType w:val="hybridMultilevel"/>
    <w:tmpl w:val="6DC6A4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16D0B"/>
    <w:multiLevelType w:val="hybridMultilevel"/>
    <w:tmpl w:val="43B60B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239C"/>
    <w:multiLevelType w:val="hybridMultilevel"/>
    <w:tmpl w:val="F6B6274C"/>
    <w:lvl w:ilvl="0" w:tplc="041A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90F786D"/>
    <w:multiLevelType w:val="hybridMultilevel"/>
    <w:tmpl w:val="08E20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514F9"/>
    <w:multiLevelType w:val="hybridMultilevel"/>
    <w:tmpl w:val="86CCD284"/>
    <w:lvl w:ilvl="0" w:tplc="041A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C7D5495"/>
    <w:multiLevelType w:val="hybridMultilevel"/>
    <w:tmpl w:val="803C1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86EFF"/>
    <w:multiLevelType w:val="hybridMultilevel"/>
    <w:tmpl w:val="3DE84FD8"/>
    <w:lvl w:ilvl="0" w:tplc="C6EAB86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2509F9"/>
    <w:multiLevelType w:val="hybridMultilevel"/>
    <w:tmpl w:val="0D40A464"/>
    <w:lvl w:ilvl="0" w:tplc="AAC0326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304B7F"/>
    <w:multiLevelType w:val="hybridMultilevel"/>
    <w:tmpl w:val="D9A64D00"/>
    <w:lvl w:ilvl="0" w:tplc="E8C08C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13"/>
  </w:num>
  <w:num w:numId="9">
    <w:abstractNumId w:val="14"/>
  </w:num>
  <w:num w:numId="10">
    <w:abstractNumId w:val="2"/>
  </w:num>
  <w:num w:numId="11">
    <w:abstractNumId w:val="0"/>
  </w:num>
  <w:num w:numId="12">
    <w:abstractNumId w:val="7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DE"/>
    <w:rsid w:val="000034B4"/>
    <w:rsid w:val="00037583"/>
    <w:rsid w:val="0004676D"/>
    <w:rsid w:val="00050C20"/>
    <w:rsid w:val="00061540"/>
    <w:rsid w:val="00087217"/>
    <w:rsid w:val="000F393A"/>
    <w:rsid w:val="00180D27"/>
    <w:rsid w:val="00192D95"/>
    <w:rsid w:val="0019789A"/>
    <w:rsid w:val="001D3F91"/>
    <w:rsid w:val="0024235A"/>
    <w:rsid w:val="002730EF"/>
    <w:rsid w:val="002C7D0A"/>
    <w:rsid w:val="002D4EA0"/>
    <w:rsid w:val="002E251B"/>
    <w:rsid w:val="002E54F6"/>
    <w:rsid w:val="002F0DBC"/>
    <w:rsid w:val="002F3B85"/>
    <w:rsid w:val="00301849"/>
    <w:rsid w:val="00342CF5"/>
    <w:rsid w:val="00386DF9"/>
    <w:rsid w:val="003A4D0B"/>
    <w:rsid w:val="003A6A17"/>
    <w:rsid w:val="003F4FB7"/>
    <w:rsid w:val="003F681B"/>
    <w:rsid w:val="004825A0"/>
    <w:rsid w:val="004B40E8"/>
    <w:rsid w:val="00505ADC"/>
    <w:rsid w:val="00527A91"/>
    <w:rsid w:val="00587853"/>
    <w:rsid w:val="005C619A"/>
    <w:rsid w:val="005D2000"/>
    <w:rsid w:val="005D6BC2"/>
    <w:rsid w:val="00646B4C"/>
    <w:rsid w:val="00685ED9"/>
    <w:rsid w:val="00686C03"/>
    <w:rsid w:val="006A4F95"/>
    <w:rsid w:val="006C62DE"/>
    <w:rsid w:val="006F3871"/>
    <w:rsid w:val="00734FCC"/>
    <w:rsid w:val="007509E5"/>
    <w:rsid w:val="00783CF2"/>
    <w:rsid w:val="00792483"/>
    <w:rsid w:val="007B3BDE"/>
    <w:rsid w:val="00855A34"/>
    <w:rsid w:val="00892661"/>
    <w:rsid w:val="008D3AE5"/>
    <w:rsid w:val="00905CC1"/>
    <w:rsid w:val="009360DD"/>
    <w:rsid w:val="00941266"/>
    <w:rsid w:val="009C49BA"/>
    <w:rsid w:val="009E47BE"/>
    <w:rsid w:val="009E5BDA"/>
    <w:rsid w:val="009F088F"/>
    <w:rsid w:val="009F6142"/>
    <w:rsid w:val="00A36056"/>
    <w:rsid w:val="00A67CA5"/>
    <w:rsid w:val="00B31D3B"/>
    <w:rsid w:val="00B3337A"/>
    <w:rsid w:val="00B6064A"/>
    <w:rsid w:val="00B6099C"/>
    <w:rsid w:val="00B86580"/>
    <w:rsid w:val="00BC64BC"/>
    <w:rsid w:val="00BE2CEA"/>
    <w:rsid w:val="00C16A6C"/>
    <w:rsid w:val="00C36C5C"/>
    <w:rsid w:val="00CA0FA3"/>
    <w:rsid w:val="00CB088C"/>
    <w:rsid w:val="00CD5B05"/>
    <w:rsid w:val="00CE7A40"/>
    <w:rsid w:val="00D74E7A"/>
    <w:rsid w:val="00D80648"/>
    <w:rsid w:val="00DB2F15"/>
    <w:rsid w:val="00E2606C"/>
    <w:rsid w:val="00E7203B"/>
    <w:rsid w:val="00E824B0"/>
    <w:rsid w:val="00ED7A14"/>
    <w:rsid w:val="00EF023B"/>
    <w:rsid w:val="00F05D65"/>
    <w:rsid w:val="00F25140"/>
    <w:rsid w:val="00FD3D2B"/>
    <w:rsid w:val="00FE61A2"/>
    <w:rsid w:val="00FF7481"/>
    <w:rsid w:val="29B2C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CFC8"/>
  <w15:docId w15:val="{F9A88EBC-9FA9-46B8-8C3C-E8D87B25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2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3B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7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789A"/>
  </w:style>
  <w:style w:type="paragraph" w:styleId="Podnoje">
    <w:name w:val="footer"/>
    <w:basedOn w:val="Normal"/>
    <w:link w:val="PodnojeChar"/>
    <w:uiPriority w:val="99"/>
    <w:unhideWhenUsed/>
    <w:rsid w:val="00197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789A"/>
  </w:style>
  <w:style w:type="paragraph" w:styleId="Tekstbalonia">
    <w:name w:val="Balloon Text"/>
    <w:basedOn w:val="Normal"/>
    <w:link w:val="TekstbaloniaChar"/>
    <w:uiPriority w:val="99"/>
    <w:semiHidden/>
    <w:unhideWhenUsed/>
    <w:rsid w:val="00197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1777</Words>
  <Characters>10133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Sikirić</dc:creator>
  <cp:lastModifiedBy>Barbara Ticic</cp:lastModifiedBy>
  <cp:revision>6</cp:revision>
  <cp:lastPrinted>2021-12-21T11:55:00Z</cp:lastPrinted>
  <dcterms:created xsi:type="dcterms:W3CDTF">2021-12-21T08:23:00Z</dcterms:created>
  <dcterms:modified xsi:type="dcterms:W3CDTF">2021-12-21T11:55:00Z</dcterms:modified>
</cp:coreProperties>
</file>